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B653" w14:textId="77777777" w:rsidR="00FE4911" w:rsidRDefault="0000000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>Maris Stella College (Autonomous), Vijayawada</w:t>
      </w:r>
    </w:p>
    <w:p w14:paraId="3D2F4321" w14:textId="16C989E2" w:rsidR="00FE4911" w:rsidRDefault="00B341A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8556A" wp14:editId="111E96BB">
            <wp:simplePos x="0" y="0"/>
            <wp:positionH relativeFrom="column">
              <wp:posOffset>5000625</wp:posOffset>
            </wp:positionH>
            <wp:positionV relativeFrom="paragraph">
              <wp:posOffset>117475</wp:posOffset>
            </wp:positionV>
            <wp:extent cx="1276350" cy="1631950"/>
            <wp:effectExtent l="0" t="0" r="0" b="6350"/>
            <wp:wrapSquare wrapText="bothSides"/>
            <wp:docPr id="1330177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778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iCs/>
          <w:color w:val="000000" w:themeColor="text1"/>
          <w:w w:val="99"/>
          <w:sz w:val="28"/>
          <w:szCs w:val="28"/>
        </w:rPr>
        <w:t>Profile of Ms. P. Suma Gracia</w:t>
      </w:r>
    </w:p>
    <w:p w14:paraId="29002552" w14:textId="366D3651" w:rsidR="00B341A8" w:rsidRDefault="00B341A8" w:rsidP="00B341A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</w:p>
    <w:p w14:paraId="592F0C93" w14:textId="319C3E9F" w:rsidR="00FE4911" w:rsidRDefault="00FE4911" w:rsidP="00B341A8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</w:p>
    <w:p w14:paraId="7D023718" w14:textId="77777777" w:rsidR="00FE4911" w:rsidRDefault="00FE4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</w:p>
    <w:p w14:paraId="59088FCC" w14:textId="4053CE90" w:rsidR="00FE4911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w w:val="99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</w:t>
      </w:r>
    </w:p>
    <w:p w14:paraId="38817D85" w14:textId="0E3C3089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>Name: P.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 xml:space="preserve"> Suma Gracia</w:t>
      </w:r>
    </w:p>
    <w:p w14:paraId="7CC7CED7" w14:textId="5520C8C7" w:rsidR="00B341A8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>Educational Qualification: M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>.Sc. (Horticulture) Vegetable Science</w:t>
      </w:r>
    </w:p>
    <w:p w14:paraId="0D074410" w14:textId="65BD7511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Designation: 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  <w:lang w:val="en-US"/>
        </w:rPr>
        <w:t>Assistant professor</w:t>
      </w:r>
    </w:p>
    <w:p w14:paraId="6ACAC113" w14:textId="77777777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Department: Agriculture and Rural Development </w:t>
      </w:r>
    </w:p>
    <w:p w14:paraId="7F5DD6A2" w14:textId="3CCFB373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Years of experience: </w:t>
      </w:r>
      <w:r w:rsidRPr="00B873B8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</w:p>
    <w:p w14:paraId="4DFFF1DF" w14:textId="0C5FAE1F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Maris Stella College: 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  <w:lang w:val="en-US"/>
        </w:rPr>
        <w:t>1</w:t>
      </w:r>
    </w:p>
    <w:p w14:paraId="6EEEDCF0" w14:textId="2ACF40B2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Other Institutions: 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>1</w:t>
      </w:r>
    </w:p>
    <w:p w14:paraId="5C9ED6BA" w14:textId="0F580620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G Suite Email Id: </w:t>
      </w:r>
      <w:hyperlink r:id="rId9" w:history="1">
        <w:r w:rsidR="00B341A8" w:rsidRPr="00B873B8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sumagracia01@marisstella.ac.in</w:t>
        </w:r>
      </w:hyperlink>
    </w:p>
    <w:p w14:paraId="54A07B01" w14:textId="7B5D05C9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Email Id: 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>sumagracia01</w:t>
      </w:r>
      <w:r w:rsidRPr="00B873B8">
        <w:rPr>
          <w:rFonts w:ascii="Times New Roman" w:eastAsia="Times New Roman" w:hAnsi="Times New Roman" w:cs="Times New Roman"/>
          <w:sz w:val="26"/>
          <w:szCs w:val="26"/>
        </w:rPr>
        <w:t>@gmail.com</w:t>
      </w:r>
    </w:p>
    <w:p w14:paraId="2B9BC29C" w14:textId="53A2710C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>Contact No: 9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>182497891</w:t>
      </w:r>
    </w:p>
    <w:p w14:paraId="1185AE12" w14:textId="77777777" w:rsidR="00FE4911" w:rsidRPr="00B873B8" w:rsidRDefault="00000000" w:rsidP="00B873B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>Languages Known: English, Telugu, Hindi</w:t>
      </w:r>
    </w:p>
    <w:p w14:paraId="7F296C21" w14:textId="027008FA" w:rsidR="00FE4911" w:rsidRPr="00B873B8" w:rsidRDefault="00000000" w:rsidP="00B873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3B8">
        <w:rPr>
          <w:rFonts w:ascii="Times New Roman" w:eastAsia="Times New Roman" w:hAnsi="Times New Roman" w:cs="Times New Roman"/>
          <w:sz w:val="26"/>
          <w:szCs w:val="26"/>
        </w:rPr>
        <w:t xml:space="preserve">Areas of Interest: </w:t>
      </w:r>
      <w:r w:rsidR="00B341A8" w:rsidRPr="00B873B8">
        <w:rPr>
          <w:rFonts w:ascii="Times New Roman" w:eastAsia="Times New Roman" w:hAnsi="Times New Roman" w:cs="Times New Roman"/>
          <w:sz w:val="26"/>
          <w:szCs w:val="26"/>
        </w:rPr>
        <w:t xml:space="preserve">Horticulture, Post harvest management, Plant breeding </w:t>
      </w:r>
    </w:p>
    <w:p w14:paraId="06887DFE" w14:textId="77777777" w:rsidR="00B341A8" w:rsidRPr="00B873B8" w:rsidRDefault="00B341A8" w:rsidP="00B873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962FC4" w14:textId="77777777" w:rsidR="00366CBD" w:rsidRPr="00B873B8" w:rsidRDefault="00266BBA" w:rsidP="00B873B8">
      <w:pPr>
        <w:spacing w:before="38"/>
        <w:ind w:right="47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B8">
        <w:rPr>
          <w:rFonts w:ascii="Times New Roman" w:hAnsi="Times New Roman" w:cs="Times New Roman"/>
          <w:b/>
          <w:sz w:val="26"/>
          <w:szCs w:val="26"/>
        </w:rPr>
        <w:t>CARRIER</w:t>
      </w:r>
      <w:r w:rsidRPr="00B873B8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b/>
          <w:sz w:val="26"/>
          <w:szCs w:val="26"/>
        </w:rPr>
        <w:t>HIGHLIGHTS</w:t>
      </w:r>
      <w:r w:rsidR="00366CBD" w:rsidRPr="00B873B8">
        <w:rPr>
          <w:rFonts w:ascii="Times New Roman" w:hAnsi="Times New Roman" w:cs="Times New Roman"/>
          <w:b/>
          <w:sz w:val="26"/>
          <w:szCs w:val="26"/>
        </w:rPr>
        <w:t>:</w:t>
      </w:r>
    </w:p>
    <w:p w14:paraId="718BAB16" w14:textId="6544615B" w:rsidR="00266BBA" w:rsidRPr="00B873B8" w:rsidRDefault="00266BBA" w:rsidP="00B873B8">
      <w:pPr>
        <w:pStyle w:val="ListParagraph"/>
        <w:numPr>
          <w:ilvl w:val="0"/>
          <w:numId w:val="11"/>
        </w:numPr>
        <w:spacing w:before="38"/>
        <w:ind w:right="474"/>
        <w:jc w:val="both"/>
        <w:rPr>
          <w:b/>
          <w:sz w:val="26"/>
          <w:szCs w:val="26"/>
        </w:rPr>
      </w:pPr>
      <w:r w:rsidRPr="00B873B8">
        <w:rPr>
          <w:spacing w:val="-1"/>
          <w:sz w:val="26"/>
          <w:szCs w:val="26"/>
        </w:rPr>
        <w:t>Major Research Work done during M.Sc. Agriculture</w:t>
      </w:r>
      <w:r w:rsidR="00B873B8" w:rsidRPr="00B873B8">
        <w:rPr>
          <w:spacing w:val="-1"/>
          <w:sz w:val="26"/>
          <w:szCs w:val="26"/>
        </w:rPr>
        <w:t>:</w:t>
      </w:r>
    </w:p>
    <w:p w14:paraId="0CD3DB30" w14:textId="77777777" w:rsidR="00366CBD" w:rsidRPr="00B873B8" w:rsidRDefault="00366CBD" w:rsidP="00B873B8">
      <w:pPr>
        <w:pStyle w:val="ListParagraph"/>
        <w:widowControl w:val="0"/>
        <w:tabs>
          <w:tab w:val="left" w:pos="886"/>
          <w:tab w:val="left" w:pos="887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/>
          <w:sz w:val="26"/>
          <w:szCs w:val="26"/>
        </w:rPr>
        <w:t>Project</w:t>
      </w:r>
      <w:r w:rsidRPr="00B873B8">
        <w:rPr>
          <w:bCs/>
          <w:spacing w:val="-4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-Thesis</w:t>
      </w:r>
      <w:r w:rsidRPr="00B873B8">
        <w:rPr>
          <w:bCs/>
          <w:spacing w:val="-9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Title:</w:t>
      </w:r>
      <w:r w:rsidRPr="00B873B8">
        <w:rPr>
          <w:bCs/>
          <w:spacing w:val="-4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Effect</w:t>
      </w:r>
      <w:r w:rsidRPr="00B873B8">
        <w:rPr>
          <w:bCs/>
          <w:spacing w:val="-4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of</w:t>
      </w:r>
      <w:r w:rsidRPr="00B873B8">
        <w:rPr>
          <w:bCs/>
          <w:spacing w:val="-5"/>
          <w:sz w:val="26"/>
          <w:szCs w:val="26"/>
        </w:rPr>
        <w:t xml:space="preserve"> </w:t>
      </w:r>
      <w:r w:rsidRPr="00B873B8">
        <w:rPr>
          <w:bCs/>
          <w:spacing w:val="-1"/>
          <w:sz w:val="26"/>
          <w:szCs w:val="26"/>
        </w:rPr>
        <w:t xml:space="preserve">organic manures and inorganic fertilizers on growth and yield on </w:t>
      </w:r>
      <w:proofErr w:type="spellStart"/>
      <w:proofErr w:type="gramStart"/>
      <w:r w:rsidRPr="00B873B8">
        <w:rPr>
          <w:bCs/>
          <w:spacing w:val="-1"/>
          <w:sz w:val="26"/>
          <w:szCs w:val="26"/>
        </w:rPr>
        <w:t>turnip.</w:t>
      </w:r>
      <w:r w:rsidRPr="00B873B8">
        <w:rPr>
          <w:b/>
          <w:sz w:val="26"/>
          <w:szCs w:val="26"/>
        </w:rPr>
        <w:t>Period</w:t>
      </w:r>
      <w:proofErr w:type="spellEnd"/>
      <w:proofErr w:type="gramEnd"/>
      <w:r w:rsidRPr="00B873B8">
        <w:rPr>
          <w:b/>
          <w:sz w:val="26"/>
          <w:szCs w:val="26"/>
        </w:rPr>
        <w:t>: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November</w:t>
      </w:r>
      <w:r w:rsidRPr="00B873B8">
        <w:rPr>
          <w:bCs/>
          <w:spacing w:val="-6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2019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-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January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2020.</w:t>
      </w:r>
    </w:p>
    <w:p w14:paraId="2D18BC8E" w14:textId="0B57BDB9" w:rsidR="00366CBD" w:rsidRPr="00B873B8" w:rsidRDefault="00366CBD" w:rsidP="00B873B8">
      <w:pPr>
        <w:pStyle w:val="ListParagraph"/>
        <w:widowControl w:val="0"/>
        <w:tabs>
          <w:tab w:val="left" w:pos="886"/>
          <w:tab w:val="left" w:pos="887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/>
          <w:spacing w:val="-1"/>
          <w:sz w:val="26"/>
          <w:szCs w:val="26"/>
        </w:rPr>
      </w:pPr>
      <w:r w:rsidRPr="00B873B8">
        <w:rPr>
          <w:b/>
          <w:sz w:val="26"/>
          <w:szCs w:val="26"/>
        </w:rPr>
        <w:t>Project</w:t>
      </w:r>
      <w:r w:rsidRPr="00B873B8">
        <w:rPr>
          <w:b/>
          <w:spacing w:val="-12"/>
          <w:sz w:val="26"/>
          <w:szCs w:val="26"/>
        </w:rPr>
        <w:t xml:space="preserve"> </w:t>
      </w:r>
      <w:r w:rsidRPr="00B873B8">
        <w:rPr>
          <w:b/>
          <w:sz w:val="26"/>
          <w:szCs w:val="26"/>
        </w:rPr>
        <w:t>Type</w:t>
      </w:r>
      <w:r w:rsidRPr="00B873B8">
        <w:rPr>
          <w:bCs/>
          <w:sz w:val="26"/>
          <w:szCs w:val="26"/>
        </w:rPr>
        <w:t>: Major</w:t>
      </w:r>
      <w:r w:rsidRPr="00B873B8">
        <w:rPr>
          <w:bCs/>
          <w:spacing w:val="-1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Research</w:t>
      </w:r>
      <w:r w:rsidRPr="00B873B8">
        <w:rPr>
          <w:bCs/>
          <w:spacing w:val="-8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work</w:t>
      </w:r>
      <w:r w:rsidRPr="00B873B8">
        <w:rPr>
          <w:bCs/>
          <w:spacing w:val="-8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during</w:t>
      </w:r>
      <w:r w:rsidRPr="00B873B8">
        <w:rPr>
          <w:bCs/>
          <w:spacing w:val="-7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M.Sc. Horticulture</w:t>
      </w:r>
      <w:r w:rsidRPr="00B873B8">
        <w:rPr>
          <w:bCs/>
          <w:spacing w:val="-9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(Post</w:t>
      </w:r>
      <w:r w:rsidRPr="00B873B8">
        <w:rPr>
          <w:bCs/>
          <w:spacing w:val="-7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graduation)</w:t>
      </w:r>
      <w:r w:rsidRPr="00B873B8">
        <w:rPr>
          <w:bCs/>
          <w:spacing w:val="-67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Project.</w:t>
      </w:r>
    </w:p>
    <w:p w14:paraId="22DBC427" w14:textId="401617A2" w:rsidR="00B873B8" w:rsidRPr="00B873B8" w:rsidRDefault="00366CBD" w:rsidP="00B873B8">
      <w:pPr>
        <w:pStyle w:val="ListParagraph"/>
        <w:widowControl w:val="0"/>
        <w:tabs>
          <w:tab w:val="left" w:pos="886"/>
          <w:tab w:val="left" w:pos="887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/>
          <w:sz w:val="26"/>
          <w:szCs w:val="26"/>
        </w:rPr>
      </w:pPr>
      <w:r w:rsidRPr="00B873B8">
        <w:rPr>
          <w:b/>
          <w:sz w:val="26"/>
          <w:szCs w:val="26"/>
        </w:rPr>
        <w:t>Summary:</w:t>
      </w:r>
    </w:p>
    <w:p w14:paraId="4E78FF2C" w14:textId="107991D1" w:rsidR="00366CBD" w:rsidRPr="00B873B8" w:rsidRDefault="00366CBD" w:rsidP="00B873B8">
      <w:pPr>
        <w:pStyle w:val="ListParagraph"/>
        <w:widowControl w:val="0"/>
        <w:tabs>
          <w:tab w:val="left" w:pos="886"/>
          <w:tab w:val="left" w:pos="887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>This</w:t>
      </w:r>
      <w:r w:rsidRPr="00B873B8">
        <w:rPr>
          <w:bCs/>
          <w:spacing w:val="-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project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mainly</w:t>
      </w:r>
      <w:r w:rsidRPr="00B873B8">
        <w:rPr>
          <w:bCs/>
          <w:spacing w:val="-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emphasis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on</w:t>
      </w:r>
      <w:r w:rsidRPr="00B873B8">
        <w:rPr>
          <w:bCs/>
          <w:spacing w:val="-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to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study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of Growth and Yield</w:t>
      </w:r>
      <w:r w:rsidRPr="00B873B8">
        <w:rPr>
          <w:bCs/>
          <w:spacing w:val="-1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of</w:t>
      </w:r>
      <w:r w:rsidRPr="00B873B8">
        <w:rPr>
          <w:bCs/>
          <w:spacing w:val="-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Turnip</w:t>
      </w:r>
      <w:r w:rsidRPr="00B873B8">
        <w:rPr>
          <w:bCs/>
          <w:spacing w:val="-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(</w:t>
      </w:r>
      <w:r w:rsidRPr="00B873B8">
        <w:rPr>
          <w:bCs/>
          <w:i/>
          <w:sz w:val="26"/>
          <w:szCs w:val="26"/>
        </w:rPr>
        <w:t xml:space="preserve">Brassica </w:t>
      </w:r>
      <w:proofErr w:type="spellStart"/>
      <w:r w:rsidRPr="00B873B8">
        <w:rPr>
          <w:bCs/>
          <w:i/>
          <w:sz w:val="26"/>
          <w:szCs w:val="26"/>
        </w:rPr>
        <w:t>rapa</w:t>
      </w:r>
      <w:proofErr w:type="spellEnd"/>
      <w:r w:rsidRPr="00B873B8">
        <w:rPr>
          <w:bCs/>
          <w:i/>
          <w:sz w:val="26"/>
          <w:szCs w:val="26"/>
        </w:rPr>
        <w:t xml:space="preserve">. L) </w:t>
      </w:r>
      <w:r w:rsidRPr="00B873B8">
        <w:rPr>
          <w:sz w:val="26"/>
          <w:szCs w:val="26"/>
        </w:rPr>
        <w:t>grown</w:t>
      </w:r>
      <w:r w:rsidRPr="00B873B8">
        <w:rPr>
          <w:spacing w:val="-2"/>
          <w:sz w:val="26"/>
          <w:szCs w:val="26"/>
        </w:rPr>
        <w:t xml:space="preserve"> </w:t>
      </w:r>
      <w:r w:rsidRPr="00B873B8">
        <w:rPr>
          <w:sz w:val="26"/>
          <w:szCs w:val="26"/>
        </w:rPr>
        <w:t>under</w:t>
      </w:r>
      <w:r w:rsidRPr="00B873B8">
        <w:rPr>
          <w:spacing w:val="-7"/>
          <w:sz w:val="26"/>
          <w:szCs w:val="26"/>
        </w:rPr>
        <w:t xml:space="preserve"> </w:t>
      </w:r>
      <w:r w:rsidRPr="00B873B8">
        <w:rPr>
          <w:sz w:val="26"/>
          <w:szCs w:val="26"/>
        </w:rPr>
        <w:t>climatic</w:t>
      </w:r>
      <w:r w:rsidRPr="00B873B8">
        <w:rPr>
          <w:spacing w:val="-3"/>
          <w:sz w:val="26"/>
          <w:szCs w:val="26"/>
        </w:rPr>
        <w:t xml:space="preserve"> </w:t>
      </w:r>
      <w:r w:rsidRPr="00B873B8">
        <w:rPr>
          <w:sz w:val="26"/>
          <w:szCs w:val="26"/>
        </w:rPr>
        <w:t>conditions</w:t>
      </w:r>
      <w:r w:rsidRPr="00B873B8">
        <w:rPr>
          <w:spacing w:val="-2"/>
          <w:sz w:val="26"/>
          <w:szCs w:val="26"/>
        </w:rPr>
        <w:t xml:space="preserve"> </w:t>
      </w:r>
      <w:r w:rsidRPr="00B873B8">
        <w:rPr>
          <w:sz w:val="26"/>
          <w:szCs w:val="26"/>
        </w:rPr>
        <w:t>of</w:t>
      </w:r>
      <w:r w:rsidRPr="00B873B8">
        <w:rPr>
          <w:spacing w:val="66"/>
          <w:sz w:val="26"/>
          <w:szCs w:val="26"/>
        </w:rPr>
        <w:t xml:space="preserve"> </w:t>
      </w:r>
      <w:proofErr w:type="spellStart"/>
      <w:r w:rsidRPr="00B873B8">
        <w:rPr>
          <w:sz w:val="26"/>
          <w:szCs w:val="26"/>
        </w:rPr>
        <w:t>Prayagraj</w:t>
      </w:r>
      <w:proofErr w:type="spellEnd"/>
      <w:r w:rsidRPr="00B873B8">
        <w:rPr>
          <w:spacing w:val="-2"/>
          <w:sz w:val="26"/>
          <w:szCs w:val="26"/>
        </w:rPr>
        <w:t xml:space="preserve"> </w:t>
      </w:r>
      <w:r w:rsidRPr="00B873B8">
        <w:rPr>
          <w:sz w:val="26"/>
          <w:szCs w:val="26"/>
        </w:rPr>
        <w:t>(UP</w:t>
      </w:r>
      <w:r w:rsidRPr="00B873B8">
        <w:rPr>
          <w:spacing w:val="-17"/>
          <w:sz w:val="26"/>
          <w:szCs w:val="26"/>
        </w:rPr>
        <w:t xml:space="preserve"> </w:t>
      </w:r>
      <w:r w:rsidRPr="00B873B8">
        <w:rPr>
          <w:sz w:val="26"/>
          <w:szCs w:val="26"/>
        </w:rPr>
        <w:t>State).</w:t>
      </w:r>
      <w:r w:rsidRPr="00B873B8">
        <w:rPr>
          <w:bCs/>
          <w:sz w:val="26"/>
          <w:szCs w:val="26"/>
        </w:rPr>
        <w:t xml:space="preserve"> To study the Effect of Organic Manures and Inorganic Fertilizers on Growth and Yield </w:t>
      </w:r>
      <w:proofErr w:type="gramStart"/>
      <w:r w:rsidRPr="00B873B8">
        <w:rPr>
          <w:bCs/>
          <w:sz w:val="26"/>
          <w:szCs w:val="26"/>
        </w:rPr>
        <w:t>of  Turnip</w:t>
      </w:r>
      <w:proofErr w:type="gramEnd"/>
      <w:r w:rsidRPr="00B873B8">
        <w:rPr>
          <w:bCs/>
          <w:sz w:val="26"/>
          <w:szCs w:val="26"/>
        </w:rPr>
        <w:t xml:space="preserve"> under </w:t>
      </w:r>
      <w:proofErr w:type="spellStart"/>
      <w:r w:rsidRPr="00B873B8">
        <w:rPr>
          <w:bCs/>
          <w:sz w:val="26"/>
          <w:szCs w:val="26"/>
        </w:rPr>
        <w:t>Prayagraj</w:t>
      </w:r>
      <w:proofErr w:type="spellEnd"/>
      <w:r w:rsidRPr="00B873B8">
        <w:rPr>
          <w:bCs/>
          <w:sz w:val="26"/>
          <w:szCs w:val="26"/>
        </w:rPr>
        <w:t xml:space="preserve"> </w:t>
      </w:r>
      <w:proofErr w:type="spellStart"/>
      <w:r w:rsidRPr="00B873B8">
        <w:rPr>
          <w:bCs/>
          <w:sz w:val="26"/>
          <w:szCs w:val="26"/>
        </w:rPr>
        <w:t>Agro</w:t>
      </w:r>
      <w:proofErr w:type="spellEnd"/>
      <w:r w:rsidRPr="00B873B8">
        <w:rPr>
          <w:bCs/>
          <w:sz w:val="26"/>
          <w:szCs w:val="26"/>
        </w:rPr>
        <w:t xml:space="preserve"> climatic</w:t>
      </w:r>
      <w:r w:rsidRPr="00B873B8">
        <w:rPr>
          <w:bCs/>
          <w:spacing w:val="2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conditions.</w:t>
      </w:r>
    </w:p>
    <w:p w14:paraId="12E22204" w14:textId="77777777" w:rsidR="00366CBD" w:rsidRPr="00B873B8" w:rsidRDefault="00366CBD" w:rsidP="00B873B8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>To work out the economics of various</w:t>
      </w:r>
      <w:r w:rsidRPr="00B873B8">
        <w:rPr>
          <w:bCs/>
          <w:spacing w:val="-3"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treatments.</w:t>
      </w:r>
    </w:p>
    <w:p w14:paraId="2EF88B1B" w14:textId="77777777" w:rsidR="00366CBD" w:rsidRPr="00B873B8" w:rsidRDefault="00366CBD" w:rsidP="00B873B8">
      <w:pPr>
        <w:pStyle w:val="ListParagraph"/>
        <w:widowControl w:val="0"/>
        <w:tabs>
          <w:tab w:val="left" w:pos="903"/>
          <w:tab w:val="left" w:pos="904"/>
        </w:tabs>
        <w:autoSpaceDE w:val="0"/>
        <w:autoSpaceDN w:val="0"/>
        <w:spacing w:before="38"/>
        <w:ind w:right="474"/>
        <w:jc w:val="both"/>
        <w:rPr>
          <w:sz w:val="26"/>
          <w:szCs w:val="26"/>
        </w:rPr>
      </w:pPr>
    </w:p>
    <w:p w14:paraId="7F646AE4" w14:textId="77777777" w:rsidR="00366CBD" w:rsidRPr="00B873B8" w:rsidRDefault="00366CBD" w:rsidP="00B873B8">
      <w:pPr>
        <w:pStyle w:val="ListParagraph"/>
        <w:widowControl w:val="0"/>
        <w:tabs>
          <w:tab w:val="left" w:pos="903"/>
          <w:tab w:val="left" w:pos="904"/>
        </w:tabs>
        <w:autoSpaceDE w:val="0"/>
        <w:autoSpaceDN w:val="0"/>
        <w:spacing w:before="38"/>
        <w:ind w:right="474"/>
        <w:jc w:val="both"/>
        <w:rPr>
          <w:sz w:val="26"/>
          <w:szCs w:val="26"/>
        </w:rPr>
      </w:pPr>
    </w:p>
    <w:p w14:paraId="3A0A0FE6" w14:textId="01FA8DB3" w:rsidR="00366CBD" w:rsidRPr="00B873B8" w:rsidRDefault="00266BBA" w:rsidP="00B873B8">
      <w:pPr>
        <w:pStyle w:val="ListParagraph"/>
        <w:widowControl w:val="0"/>
        <w:numPr>
          <w:ilvl w:val="0"/>
          <w:numId w:val="11"/>
        </w:numPr>
        <w:tabs>
          <w:tab w:val="left" w:pos="903"/>
          <w:tab w:val="left" w:pos="904"/>
        </w:tabs>
        <w:autoSpaceDE w:val="0"/>
        <w:autoSpaceDN w:val="0"/>
        <w:spacing w:before="38"/>
        <w:ind w:right="474"/>
        <w:jc w:val="both"/>
        <w:rPr>
          <w:sz w:val="26"/>
          <w:szCs w:val="26"/>
        </w:rPr>
      </w:pPr>
      <w:r w:rsidRPr="00B873B8">
        <w:rPr>
          <w:sz w:val="26"/>
          <w:szCs w:val="26"/>
        </w:rPr>
        <w:lastRenderedPageBreak/>
        <w:t>Rural Agricultural Work</w:t>
      </w:r>
      <w:r w:rsidRPr="00B873B8">
        <w:rPr>
          <w:spacing w:val="1"/>
          <w:sz w:val="26"/>
          <w:szCs w:val="26"/>
        </w:rPr>
        <w:t xml:space="preserve"> </w:t>
      </w:r>
      <w:r w:rsidRPr="00B873B8">
        <w:rPr>
          <w:sz w:val="26"/>
          <w:szCs w:val="26"/>
        </w:rPr>
        <w:t>Experience (</w:t>
      </w:r>
      <w:r w:rsidRPr="00B873B8">
        <w:rPr>
          <w:b/>
          <w:bCs/>
          <w:sz w:val="26"/>
          <w:szCs w:val="26"/>
        </w:rPr>
        <w:t>RAWE</w:t>
      </w:r>
      <w:r w:rsidRPr="00B873B8">
        <w:rPr>
          <w:sz w:val="26"/>
          <w:szCs w:val="26"/>
        </w:rPr>
        <w:t>)</w:t>
      </w:r>
      <w:r w:rsidRPr="00B873B8">
        <w:rPr>
          <w:spacing w:val="-7"/>
          <w:sz w:val="26"/>
          <w:szCs w:val="26"/>
        </w:rPr>
        <w:t xml:space="preserve"> </w:t>
      </w:r>
      <w:proofErr w:type="spellStart"/>
      <w:r w:rsidRPr="00B873B8">
        <w:rPr>
          <w:sz w:val="26"/>
          <w:szCs w:val="26"/>
        </w:rPr>
        <w:t>Programme</w:t>
      </w:r>
      <w:proofErr w:type="spellEnd"/>
      <w:r w:rsidR="00B873B8" w:rsidRPr="00B873B8">
        <w:rPr>
          <w:sz w:val="26"/>
          <w:szCs w:val="26"/>
        </w:rPr>
        <w:t>.</w:t>
      </w:r>
    </w:p>
    <w:p w14:paraId="3971427F" w14:textId="2A9568E3" w:rsidR="00366CBD" w:rsidRPr="00B873B8" w:rsidRDefault="00366CBD" w:rsidP="00B873B8">
      <w:pPr>
        <w:widowControl w:val="0"/>
        <w:tabs>
          <w:tab w:val="left" w:pos="903"/>
          <w:tab w:val="left" w:pos="904"/>
        </w:tabs>
        <w:autoSpaceDE w:val="0"/>
        <w:autoSpaceDN w:val="0"/>
        <w:spacing w:before="38"/>
        <w:ind w:left="720" w:right="474"/>
        <w:jc w:val="both"/>
        <w:rPr>
          <w:rFonts w:ascii="Times New Roman" w:hAnsi="Times New Roman" w:cs="Times New Roman"/>
          <w:sz w:val="26"/>
          <w:szCs w:val="26"/>
        </w:rPr>
      </w:pPr>
      <w:r w:rsidRPr="00B873B8">
        <w:rPr>
          <w:rFonts w:ascii="Times New Roman" w:hAnsi="Times New Roman" w:cs="Times New Roman"/>
          <w:b/>
          <w:bCs/>
          <w:sz w:val="26"/>
          <w:szCs w:val="26"/>
        </w:rPr>
        <w:t>Duration: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5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months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(June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2017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to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October</w:t>
      </w:r>
      <w:r w:rsidRPr="00B873B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2017)</w:t>
      </w:r>
      <w:r w:rsidRPr="00B873B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Position:</w:t>
      </w:r>
      <w:r w:rsidRPr="00B873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B873B8">
        <w:rPr>
          <w:rFonts w:ascii="Times New Roman" w:hAnsi="Times New Roman" w:cs="Times New Roman"/>
          <w:sz w:val="26"/>
          <w:szCs w:val="26"/>
        </w:rPr>
        <w:t>trainee.</w:t>
      </w:r>
      <w:r w:rsidRPr="00B873B8">
        <w:rPr>
          <w:rFonts w:ascii="Times New Roman" w:hAnsi="Times New Roman" w:cs="Times New Roman"/>
          <w:spacing w:val="-2"/>
          <w:sz w:val="26"/>
          <w:szCs w:val="26"/>
        </w:rPr>
        <w:t>Rural</w:t>
      </w:r>
      <w:proofErr w:type="spellEnd"/>
      <w:proofErr w:type="gramEnd"/>
      <w:r w:rsidRPr="00B873B8">
        <w:rPr>
          <w:rFonts w:ascii="Times New Roman" w:hAnsi="Times New Roman" w:cs="Times New Roman"/>
          <w:spacing w:val="-2"/>
          <w:sz w:val="26"/>
          <w:szCs w:val="26"/>
        </w:rPr>
        <w:t xml:space="preserve"> Agricultural </w:t>
      </w:r>
      <w:r w:rsidRPr="00B873B8">
        <w:rPr>
          <w:rFonts w:ascii="Times New Roman" w:hAnsi="Times New Roman" w:cs="Times New Roman"/>
          <w:spacing w:val="-1"/>
          <w:sz w:val="26"/>
          <w:szCs w:val="26"/>
        </w:rPr>
        <w:t>Work Experience (RAWE) during B.Sc. (Agri) Programme.</w:t>
      </w:r>
      <w:r w:rsidRPr="00B873B8">
        <w:rPr>
          <w:rFonts w:ascii="Times New Roman" w:hAnsi="Times New Roman" w:cs="Times New Roman"/>
          <w:b/>
          <w:bCs/>
          <w:spacing w:val="-67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b/>
          <w:bCs/>
          <w:sz w:val="26"/>
          <w:szCs w:val="26"/>
        </w:rPr>
        <w:t>Place:</w:t>
      </w:r>
      <w:r w:rsidRPr="00B873B8">
        <w:rPr>
          <w:rFonts w:ascii="Times New Roman" w:hAnsi="Times New Roman" w:cs="Times New Roman"/>
          <w:b/>
          <w:bCs/>
          <w:spacing w:val="69"/>
          <w:sz w:val="26"/>
          <w:szCs w:val="26"/>
        </w:rPr>
        <w:t xml:space="preserve"> </w:t>
      </w:r>
      <w:proofErr w:type="spellStart"/>
      <w:r w:rsidRPr="00B873B8">
        <w:rPr>
          <w:rFonts w:ascii="Times New Roman" w:hAnsi="Times New Roman" w:cs="Times New Roman"/>
          <w:sz w:val="26"/>
          <w:szCs w:val="26"/>
        </w:rPr>
        <w:t>Khargoan</w:t>
      </w:r>
      <w:proofErr w:type="spellEnd"/>
      <w:r w:rsidRPr="00B873B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Village,</w:t>
      </w:r>
      <w:r w:rsidRPr="00B873B8">
        <w:rPr>
          <w:rFonts w:ascii="Times New Roman" w:hAnsi="Times New Roman" w:cs="Times New Roman"/>
          <w:spacing w:val="69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Nanded district,</w:t>
      </w:r>
      <w:r w:rsidRPr="00B873B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B873B8">
        <w:rPr>
          <w:rFonts w:ascii="Times New Roman" w:hAnsi="Times New Roman" w:cs="Times New Roman"/>
          <w:sz w:val="26"/>
          <w:szCs w:val="26"/>
        </w:rPr>
        <w:t>Maharashtra.</w:t>
      </w:r>
    </w:p>
    <w:p w14:paraId="4910CA38" w14:textId="77777777" w:rsidR="00366CBD" w:rsidRPr="00B873B8" w:rsidRDefault="00366CBD" w:rsidP="00B873B8">
      <w:pPr>
        <w:pStyle w:val="Heading1"/>
        <w:spacing w:before="38" w:line="276" w:lineRule="auto"/>
        <w:ind w:left="567" w:right="474"/>
        <w:jc w:val="both"/>
        <w:rPr>
          <w:b w:val="0"/>
          <w:bCs w:val="0"/>
          <w:sz w:val="26"/>
          <w:szCs w:val="26"/>
          <w:u w:val="none"/>
        </w:rPr>
      </w:pPr>
      <w:r w:rsidRPr="00B873B8">
        <w:rPr>
          <w:b w:val="0"/>
          <w:bCs w:val="0"/>
          <w:sz w:val="26"/>
          <w:szCs w:val="26"/>
          <w:u w:val="none"/>
        </w:rPr>
        <w:t>Training</w:t>
      </w:r>
      <w:r w:rsidRPr="00B873B8">
        <w:rPr>
          <w:b w:val="0"/>
          <w:bCs w:val="0"/>
          <w:spacing w:val="-6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benefits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in</w:t>
      </w:r>
      <w:r w:rsidRPr="00B873B8">
        <w:rPr>
          <w:b w:val="0"/>
          <w:bCs w:val="0"/>
          <w:spacing w:val="-6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terms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of</w:t>
      </w:r>
      <w:r w:rsidRPr="00B873B8">
        <w:rPr>
          <w:b w:val="0"/>
          <w:bCs w:val="0"/>
          <w:spacing w:val="-6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learning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about</w:t>
      </w:r>
      <w:r w:rsidRPr="00B873B8">
        <w:rPr>
          <w:b w:val="0"/>
          <w:bCs w:val="0"/>
          <w:spacing w:val="-6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various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techniques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of</w:t>
      </w:r>
      <w:r w:rsidRPr="00B873B8">
        <w:rPr>
          <w:b w:val="0"/>
          <w:bCs w:val="0"/>
          <w:spacing w:val="-6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crop</w:t>
      </w:r>
      <w:r w:rsidRPr="00B873B8">
        <w:rPr>
          <w:b w:val="0"/>
          <w:bCs w:val="0"/>
          <w:spacing w:val="-5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production,</w:t>
      </w:r>
      <w:r w:rsidRPr="00B873B8">
        <w:rPr>
          <w:b w:val="0"/>
          <w:bCs w:val="0"/>
          <w:spacing w:val="-67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 xml:space="preserve">seed treatment, how do we deal with various problems at the field level, </w:t>
      </w:r>
      <w:proofErr w:type="gramStart"/>
      <w:r w:rsidRPr="00B873B8">
        <w:rPr>
          <w:b w:val="0"/>
          <w:bCs w:val="0"/>
          <w:sz w:val="26"/>
          <w:szCs w:val="26"/>
          <w:u w:val="none"/>
        </w:rPr>
        <w:t>and also</w:t>
      </w:r>
      <w:proofErr w:type="gramEnd"/>
      <w:r w:rsidRPr="00B873B8">
        <w:rPr>
          <w:b w:val="0"/>
          <w:bCs w:val="0"/>
          <w:sz w:val="26"/>
          <w:szCs w:val="26"/>
          <w:u w:val="none"/>
        </w:rPr>
        <w:t xml:space="preserve"> advising</w:t>
      </w:r>
      <w:r w:rsidRPr="00B873B8">
        <w:rPr>
          <w:b w:val="0"/>
          <w:bCs w:val="0"/>
          <w:spacing w:val="-3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regarding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seed</w:t>
      </w:r>
      <w:r w:rsidRPr="00B873B8">
        <w:rPr>
          <w:b w:val="0"/>
          <w:bCs w:val="0"/>
          <w:spacing w:val="-3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production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and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storage</w:t>
      </w:r>
      <w:r w:rsidRPr="00B873B8">
        <w:rPr>
          <w:b w:val="0"/>
          <w:bCs w:val="0"/>
          <w:spacing w:val="-4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along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with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water</w:t>
      </w:r>
      <w:r w:rsidRPr="00B873B8">
        <w:rPr>
          <w:b w:val="0"/>
          <w:bCs w:val="0"/>
          <w:spacing w:val="-8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management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strategies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etc.,</w:t>
      </w:r>
    </w:p>
    <w:p w14:paraId="00769D8C" w14:textId="40E5876F" w:rsidR="00266BBA" w:rsidRPr="00B873B8" w:rsidRDefault="00266BBA" w:rsidP="00B873B8">
      <w:pPr>
        <w:pStyle w:val="ListParagraph"/>
        <w:widowControl w:val="0"/>
        <w:tabs>
          <w:tab w:val="left" w:pos="903"/>
          <w:tab w:val="left" w:pos="904"/>
        </w:tabs>
        <w:autoSpaceDE w:val="0"/>
        <w:autoSpaceDN w:val="0"/>
        <w:spacing w:before="38"/>
        <w:ind w:right="474"/>
        <w:jc w:val="both"/>
        <w:rPr>
          <w:sz w:val="26"/>
          <w:szCs w:val="26"/>
        </w:rPr>
      </w:pPr>
    </w:p>
    <w:p w14:paraId="3BF4A810" w14:textId="0DEEF38A" w:rsidR="00266BBA" w:rsidRPr="00B873B8" w:rsidRDefault="00266BBA" w:rsidP="00B873B8">
      <w:pPr>
        <w:pStyle w:val="ListParagraph"/>
        <w:widowControl w:val="0"/>
        <w:numPr>
          <w:ilvl w:val="0"/>
          <w:numId w:val="11"/>
        </w:numPr>
        <w:tabs>
          <w:tab w:val="left" w:pos="903"/>
          <w:tab w:val="left" w:pos="904"/>
        </w:tabs>
        <w:autoSpaceDE w:val="0"/>
        <w:autoSpaceDN w:val="0"/>
        <w:spacing w:before="38"/>
        <w:ind w:right="474"/>
        <w:jc w:val="both"/>
        <w:rPr>
          <w:sz w:val="26"/>
          <w:szCs w:val="26"/>
        </w:rPr>
      </w:pPr>
      <w:r w:rsidRPr="00B873B8">
        <w:rPr>
          <w:sz w:val="26"/>
          <w:szCs w:val="26"/>
        </w:rPr>
        <w:t>Experimental</w:t>
      </w:r>
      <w:r w:rsidRPr="00B873B8">
        <w:rPr>
          <w:spacing w:val="-7"/>
          <w:sz w:val="26"/>
          <w:szCs w:val="26"/>
        </w:rPr>
        <w:t xml:space="preserve"> </w:t>
      </w:r>
      <w:r w:rsidRPr="00B873B8">
        <w:rPr>
          <w:sz w:val="26"/>
          <w:szCs w:val="26"/>
        </w:rPr>
        <w:t>Learning</w:t>
      </w:r>
      <w:r w:rsidRPr="00B873B8">
        <w:rPr>
          <w:spacing w:val="-7"/>
          <w:sz w:val="26"/>
          <w:szCs w:val="26"/>
        </w:rPr>
        <w:t xml:space="preserve"> </w:t>
      </w:r>
      <w:proofErr w:type="spellStart"/>
      <w:r w:rsidRPr="00B873B8">
        <w:rPr>
          <w:sz w:val="26"/>
          <w:szCs w:val="26"/>
        </w:rPr>
        <w:t>Programme</w:t>
      </w:r>
      <w:proofErr w:type="spellEnd"/>
      <w:r w:rsidRPr="00B873B8">
        <w:rPr>
          <w:spacing w:val="-8"/>
          <w:sz w:val="26"/>
          <w:szCs w:val="26"/>
        </w:rPr>
        <w:t xml:space="preserve"> </w:t>
      </w:r>
      <w:r w:rsidRPr="00B873B8">
        <w:rPr>
          <w:b/>
          <w:bCs/>
          <w:sz w:val="26"/>
          <w:szCs w:val="26"/>
        </w:rPr>
        <w:t>(ELP)</w:t>
      </w:r>
      <w:r w:rsidRPr="00B873B8">
        <w:rPr>
          <w:spacing w:val="-67"/>
          <w:sz w:val="26"/>
          <w:szCs w:val="26"/>
        </w:rPr>
        <w:t xml:space="preserve"> </w:t>
      </w:r>
      <w:r w:rsidRPr="00B873B8">
        <w:rPr>
          <w:sz w:val="26"/>
          <w:szCs w:val="26"/>
        </w:rPr>
        <w:t>in</w:t>
      </w:r>
      <w:r w:rsidRPr="00B873B8">
        <w:rPr>
          <w:spacing w:val="-8"/>
          <w:sz w:val="26"/>
          <w:szCs w:val="26"/>
        </w:rPr>
        <w:t xml:space="preserve"> </w:t>
      </w:r>
      <w:r w:rsidRPr="00B873B8">
        <w:rPr>
          <w:sz w:val="26"/>
          <w:szCs w:val="26"/>
        </w:rPr>
        <w:t>Animal Husbandry and Dairy Department during</w:t>
      </w:r>
      <w:r w:rsidRPr="00B873B8">
        <w:rPr>
          <w:spacing w:val="-3"/>
          <w:sz w:val="26"/>
          <w:szCs w:val="26"/>
        </w:rPr>
        <w:t xml:space="preserve"> </w:t>
      </w:r>
      <w:r w:rsidRPr="00B873B8">
        <w:rPr>
          <w:sz w:val="26"/>
          <w:szCs w:val="26"/>
        </w:rPr>
        <w:t>B.Sc. Agriculture (UG</w:t>
      </w:r>
      <w:r w:rsidRPr="00B873B8">
        <w:rPr>
          <w:spacing w:val="-3"/>
          <w:sz w:val="26"/>
          <w:szCs w:val="26"/>
        </w:rPr>
        <w:t xml:space="preserve"> </w:t>
      </w:r>
      <w:r w:rsidRPr="00B873B8">
        <w:rPr>
          <w:sz w:val="26"/>
          <w:szCs w:val="26"/>
        </w:rPr>
        <w:t>level).</w:t>
      </w:r>
    </w:p>
    <w:p w14:paraId="3848C22B" w14:textId="77777777" w:rsidR="00FE4911" w:rsidRPr="00B873B8" w:rsidRDefault="00FE4911" w:rsidP="00B873B8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05DD53" w14:textId="77777777" w:rsidR="00366CBD" w:rsidRPr="00B873B8" w:rsidRDefault="00366CBD" w:rsidP="00B873B8">
      <w:pPr>
        <w:tabs>
          <w:tab w:val="left" w:pos="1449"/>
        </w:tabs>
        <w:ind w:right="47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73B8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B873B8">
        <w:rPr>
          <w:rFonts w:ascii="Times New Roman" w:hAnsi="Times New Roman" w:cs="Times New Roman"/>
          <w:b/>
          <w:sz w:val="26"/>
          <w:szCs w:val="26"/>
        </w:rPr>
        <w:t>ACHIEVEMENTS:</w:t>
      </w:r>
    </w:p>
    <w:p w14:paraId="1F08BEFB" w14:textId="77777777" w:rsidR="00366CBD" w:rsidRPr="00B873B8" w:rsidRDefault="00366CBD" w:rsidP="00B873B8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 xml:space="preserve">Qualified in </w:t>
      </w:r>
      <w:r w:rsidRPr="00B873B8">
        <w:rPr>
          <w:b/>
          <w:sz w:val="26"/>
          <w:szCs w:val="26"/>
        </w:rPr>
        <w:t>ASRB NET</w:t>
      </w:r>
      <w:r w:rsidRPr="00B873B8">
        <w:rPr>
          <w:bCs/>
          <w:sz w:val="26"/>
          <w:szCs w:val="26"/>
        </w:rPr>
        <w:t xml:space="preserve"> in 2023 </w:t>
      </w:r>
    </w:p>
    <w:p w14:paraId="0C90CD44" w14:textId="4510E557" w:rsidR="00366CBD" w:rsidRPr="00B873B8" w:rsidRDefault="00366CBD" w:rsidP="00B873B8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 xml:space="preserve">Model presentation on the topic entitled mushroom production in the </w:t>
      </w:r>
      <w:proofErr w:type="gramStart"/>
      <w:r w:rsidRPr="00B873B8">
        <w:rPr>
          <w:bCs/>
          <w:sz w:val="26"/>
          <w:szCs w:val="26"/>
        </w:rPr>
        <w:t>International</w:t>
      </w:r>
      <w:proofErr w:type="gramEnd"/>
      <w:r w:rsidRPr="00B873B8">
        <w:rPr>
          <w:bCs/>
          <w:sz w:val="26"/>
          <w:szCs w:val="26"/>
        </w:rPr>
        <w:t xml:space="preserve"> conference on Emerging Issues in Agricultural, Environmental, Applied Sciences and Sustainable Development held at biotech conference hall, SHUATS, </w:t>
      </w:r>
      <w:proofErr w:type="spellStart"/>
      <w:r w:rsidRPr="00B873B8">
        <w:rPr>
          <w:bCs/>
          <w:sz w:val="26"/>
          <w:szCs w:val="26"/>
        </w:rPr>
        <w:t>Prayagraj</w:t>
      </w:r>
      <w:proofErr w:type="spellEnd"/>
      <w:r w:rsidRPr="00B873B8">
        <w:rPr>
          <w:bCs/>
          <w:sz w:val="26"/>
          <w:szCs w:val="26"/>
        </w:rPr>
        <w:t xml:space="preserve"> (U.P)</w:t>
      </w:r>
    </w:p>
    <w:p w14:paraId="3D956B3D" w14:textId="77777777" w:rsidR="00B873B8" w:rsidRPr="00B873B8" w:rsidRDefault="00B873B8" w:rsidP="00B873B8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</w:p>
    <w:p w14:paraId="5B6395E0" w14:textId="5CE3E3A2" w:rsidR="00366CBD" w:rsidRPr="00B873B8" w:rsidRDefault="00366CBD" w:rsidP="00B873B8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/>
          <w:sz w:val="26"/>
          <w:szCs w:val="26"/>
        </w:rPr>
      </w:pPr>
      <w:r w:rsidRPr="00B873B8">
        <w:rPr>
          <w:b/>
          <w:sz w:val="26"/>
          <w:szCs w:val="26"/>
        </w:rPr>
        <w:t>SEMINARS:</w:t>
      </w:r>
    </w:p>
    <w:p w14:paraId="793770D8" w14:textId="77777777" w:rsidR="00366CBD" w:rsidRPr="00B873B8" w:rsidRDefault="00366CBD" w:rsidP="00B873B8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>Attended a seminar on Protected Cultivation and Hydroponics in Horticulture Crop in collaboration with Eden Horticultural Services, Karnal, Haryana. (November,2018).</w:t>
      </w:r>
    </w:p>
    <w:p w14:paraId="5EF109B9" w14:textId="77777777" w:rsidR="00366CBD" w:rsidRPr="00B873B8" w:rsidRDefault="00366CBD" w:rsidP="00B873B8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 xml:space="preserve">Attended </w:t>
      </w:r>
      <w:proofErr w:type="spellStart"/>
      <w:proofErr w:type="gramStart"/>
      <w:r w:rsidRPr="00B873B8">
        <w:rPr>
          <w:bCs/>
          <w:sz w:val="26"/>
          <w:szCs w:val="26"/>
        </w:rPr>
        <w:t>a</w:t>
      </w:r>
      <w:proofErr w:type="spellEnd"/>
      <w:proofErr w:type="gramEnd"/>
      <w:r w:rsidRPr="00B873B8">
        <w:rPr>
          <w:bCs/>
          <w:sz w:val="26"/>
          <w:szCs w:val="26"/>
        </w:rPr>
        <w:t xml:space="preserve"> international seminar series in lecture delivered by Dr. Fedro S. Zazueta on CREATING EFFECTIVE ONLINE LEARNING ENVIRONMENTS: A STRATEGY on 18</w:t>
      </w:r>
      <w:r w:rsidRPr="00B873B8">
        <w:rPr>
          <w:bCs/>
          <w:sz w:val="26"/>
          <w:szCs w:val="26"/>
          <w:vertAlign w:val="superscript"/>
        </w:rPr>
        <w:t>th</w:t>
      </w:r>
      <w:r w:rsidRPr="00B873B8">
        <w:rPr>
          <w:bCs/>
          <w:sz w:val="26"/>
          <w:szCs w:val="26"/>
        </w:rPr>
        <w:t xml:space="preserve"> May, 2021 under world bank funded Institutional Development Plan (IDP) of national agricultural higher education project, ICAR.</w:t>
      </w:r>
    </w:p>
    <w:p w14:paraId="600EF6C4" w14:textId="77777777" w:rsidR="00366CBD" w:rsidRDefault="00366CBD" w:rsidP="00B873B8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 xml:space="preserve">Attended </w:t>
      </w:r>
      <w:proofErr w:type="spellStart"/>
      <w:proofErr w:type="gramStart"/>
      <w:r w:rsidRPr="00B873B8">
        <w:rPr>
          <w:bCs/>
          <w:sz w:val="26"/>
          <w:szCs w:val="26"/>
        </w:rPr>
        <w:t>a</w:t>
      </w:r>
      <w:proofErr w:type="spellEnd"/>
      <w:proofErr w:type="gramEnd"/>
      <w:r w:rsidRPr="00B873B8">
        <w:rPr>
          <w:bCs/>
          <w:sz w:val="26"/>
          <w:szCs w:val="26"/>
        </w:rPr>
        <w:t xml:space="preserve"> international seminar series in lecture delivered by Prof. Ragab </w:t>
      </w:r>
      <w:proofErr w:type="spellStart"/>
      <w:r w:rsidRPr="00B873B8">
        <w:rPr>
          <w:bCs/>
          <w:sz w:val="26"/>
          <w:szCs w:val="26"/>
        </w:rPr>
        <w:t>Ragab</w:t>
      </w:r>
      <w:proofErr w:type="spellEnd"/>
      <w:r w:rsidRPr="00B873B8">
        <w:rPr>
          <w:bCs/>
          <w:sz w:val="26"/>
          <w:szCs w:val="26"/>
        </w:rPr>
        <w:t>, President ICID on WATER FOOD ENERGY NEXUS: the integrated management for efficient use of resources on 26</w:t>
      </w:r>
      <w:r w:rsidRPr="00B873B8">
        <w:rPr>
          <w:bCs/>
          <w:sz w:val="26"/>
          <w:szCs w:val="26"/>
          <w:vertAlign w:val="superscript"/>
        </w:rPr>
        <w:t>th</w:t>
      </w:r>
      <w:r w:rsidRPr="00B873B8">
        <w:rPr>
          <w:bCs/>
          <w:sz w:val="26"/>
          <w:szCs w:val="26"/>
        </w:rPr>
        <w:t xml:space="preserve"> April 2020.</w:t>
      </w:r>
      <w:r w:rsidRPr="00B873B8">
        <w:rPr>
          <w:noProof/>
          <w:sz w:val="26"/>
          <w:szCs w:val="26"/>
        </w:rPr>
        <w:t xml:space="preserve"> </w:t>
      </w:r>
      <w:r w:rsidRPr="00B873B8">
        <w:rPr>
          <w:bCs/>
          <w:sz w:val="26"/>
          <w:szCs w:val="26"/>
        </w:rPr>
        <w:t>under world bank funded Institutional Development Plan (IDP) of national agricultural higher education project, ICAR.</w:t>
      </w:r>
    </w:p>
    <w:p w14:paraId="559C1FB8" w14:textId="77777777" w:rsidR="00186767" w:rsidRDefault="00366CBD" w:rsidP="00186767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r w:rsidRPr="00B873B8">
        <w:rPr>
          <w:bCs/>
          <w:sz w:val="26"/>
          <w:szCs w:val="26"/>
        </w:rPr>
        <w:t xml:space="preserve">Attended </w:t>
      </w:r>
      <w:proofErr w:type="spellStart"/>
      <w:proofErr w:type="gramStart"/>
      <w:r w:rsidRPr="00B873B8">
        <w:rPr>
          <w:bCs/>
          <w:sz w:val="26"/>
          <w:szCs w:val="26"/>
        </w:rPr>
        <w:t>a</w:t>
      </w:r>
      <w:proofErr w:type="spellEnd"/>
      <w:proofErr w:type="gramEnd"/>
      <w:r w:rsidRPr="00B873B8">
        <w:rPr>
          <w:bCs/>
          <w:sz w:val="26"/>
          <w:szCs w:val="26"/>
        </w:rPr>
        <w:t xml:space="preserve"> international seminar series in lecture delivered by Dr. </w:t>
      </w:r>
      <w:proofErr w:type="spellStart"/>
      <w:r w:rsidRPr="00B873B8">
        <w:rPr>
          <w:bCs/>
          <w:sz w:val="26"/>
          <w:szCs w:val="26"/>
        </w:rPr>
        <w:t>Yelto</w:t>
      </w:r>
      <w:proofErr w:type="spellEnd"/>
      <w:r w:rsidRPr="00B873B8">
        <w:rPr>
          <w:bCs/>
          <w:sz w:val="26"/>
          <w:szCs w:val="26"/>
        </w:rPr>
        <w:t xml:space="preserve"> Zimmer on INTERNATIONAL PULSES MARKET AND PRODUCTION ECONOMICS on 20 </w:t>
      </w:r>
      <w:proofErr w:type="spellStart"/>
      <w:r w:rsidRPr="00B873B8">
        <w:rPr>
          <w:bCs/>
          <w:sz w:val="26"/>
          <w:szCs w:val="26"/>
        </w:rPr>
        <w:t>th</w:t>
      </w:r>
      <w:proofErr w:type="spellEnd"/>
      <w:r w:rsidRPr="00B873B8">
        <w:rPr>
          <w:bCs/>
          <w:sz w:val="26"/>
          <w:szCs w:val="26"/>
        </w:rPr>
        <w:t xml:space="preserve"> April, 2021, under world bank funded Institutional Development Plan (IDP) of national agricultural higher education project, </w:t>
      </w:r>
      <w:r w:rsidRPr="00B873B8">
        <w:rPr>
          <w:bCs/>
          <w:sz w:val="26"/>
          <w:szCs w:val="26"/>
        </w:rPr>
        <w:lastRenderedPageBreak/>
        <w:t>ICAR.</w:t>
      </w:r>
    </w:p>
    <w:p w14:paraId="5834EE4C" w14:textId="2BB83A2A" w:rsidR="00186767" w:rsidRPr="00186767" w:rsidRDefault="00186767" w:rsidP="00186767">
      <w:pPr>
        <w:pStyle w:val="ListParagraph"/>
        <w:widowControl w:val="0"/>
        <w:numPr>
          <w:ilvl w:val="0"/>
          <w:numId w:val="12"/>
        </w:numPr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  <w:proofErr w:type="spellStart"/>
      <w:proofErr w:type="gramStart"/>
      <w:r w:rsidRPr="00186767">
        <w:rPr>
          <w:sz w:val="26"/>
          <w:szCs w:val="26"/>
        </w:rPr>
        <w:t>P.Suma</w:t>
      </w:r>
      <w:proofErr w:type="spellEnd"/>
      <w:proofErr w:type="gramEnd"/>
      <w:r w:rsidRPr="00186767">
        <w:rPr>
          <w:sz w:val="26"/>
          <w:szCs w:val="26"/>
        </w:rPr>
        <w:t xml:space="preserve"> Gracia, Department of Agriculture and Rural Development has participated in the United Board sponsored Phase I: Five-day Virtual</w:t>
      </w:r>
    </w:p>
    <w:p w14:paraId="78385529" w14:textId="77777777" w:rsidR="00186767" w:rsidRDefault="00186767" w:rsidP="00186767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  <w:r w:rsidRPr="00535562">
        <w:rPr>
          <w:b w:val="0"/>
          <w:bCs w:val="0"/>
          <w:sz w:val="26"/>
          <w:szCs w:val="26"/>
          <w:u w:val="none"/>
        </w:rPr>
        <w:t xml:space="preserve">Capacity Building Workshop on ‘Research &amp; Publications in Service-Learning Programs’ during 9 – 13 Jan. 2023 </w:t>
      </w:r>
      <w:proofErr w:type="spellStart"/>
      <w:r w:rsidRPr="00535562">
        <w:rPr>
          <w:b w:val="0"/>
          <w:bCs w:val="0"/>
          <w:sz w:val="26"/>
          <w:szCs w:val="26"/>
          <w:u w:val="none"/>
        </w:rPr>
        <w:t>organised</w:t>
      </w:r>
      <w:proofErr w:type="spellEnd"/>
      <w:r w:rsidRPr="00535562">
        <w:rPr>
          <w:b w:val="0"/>
          <w:bCs w:val="0"/>
          <w:sz w:val="26"/>
          <w:szCs w:val="26"/>
          <w:u w:val="none"/>
        </w:rPr>
        <w:t xml:space="preserve"> by the IQAC.</w:t>
      </w:r>
    </w:p>
    <w:p w14:paraId="7569DAE4" w14:textId="77777777" w:rsidR="00186767" w:rsidRDefault="00186767" w:rsidP="00186767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0BB4037F" w14:textId="77777777" w:rsidR="00186767" w:rsidRDefault="00186767" w:rsidP="00186767">
      <w:pPr>
        <w:pStyle w:val="Heading1"/>
        <w:numPr>
          <w:ilvl w:val="0"/>
          <w:numId w:val="15"/>
        </w:numPr>
        <w:spacing w:line="341" w:lineRule="exact"/>
        <w:ind w:left="567"/>
        <w:jc w:val="both"/>
        <w:rPr>
          <w:b w:val="0"/>
          <w:bCs w:val="0"/>
          <w:sz w:val="26"/>
          <w:szCs w:val="26"/>
          <w:u w:val="none"/>
        </w:rPr>
      </w:pPr>
      <w:r w:rsidRPr="00186767">
        <w:rPr>
          <w:sz w:val="26"/>
          <w:szCs w:val="26"/>
          <w:u w:val="none"/>
        </w:rPr>
        <w:t>P. Suma Gracia</w:t>
      </w:r>
      <w:r>
        <w:rPr>
          <w:b w:val="0"/>
          <w:bCs w:val="0"/>
          <w:sz w:val="26"/>
          <w:szCs w:val="26"/>
          <w:u w:val="none"/>
        </w:rPr>
        <w:t xml:space="preserve">, </w:t>
      </w:r>
      <w:r w:rsidRPr="00535562">
        <w:rPr>
          <w:b w:val="0"/>
          <w:bCs w:val="0"/>
          <w:sz w:val="26"/>
          <w:szCs w:val="26"/>
          <w:u w:val="none"/>
        </w:rPr>
        <w:t>Department of Agriculture &amp; Rural</w:t>
      </w:r>
      <w:r>
        <w:rPr>
          <w:b w:val="0"/>
          <w:bCs w:val="0"/>
          <w:sz w:val="26"/>
          <w:szCs w:val="26"/>
          <w:u w:val="none"/>
        </w:rPr>
        <w:t xml:space="preserve"> </w:t>
      </w:r>
      <w:r w:rsidRPr="00535562">
        <w:rPr>
          <w:b w:val="0"/>
          <w:bCs w:val="0"/>
          <w:sz w:val="26"/>
          <w:szCs w:val="26"/>
          <w:u w:val="none"/>
        </w:rPr>
        <w:t>Development</w:t>
      </w:r>
      <w:r>
        <w:rPr>
          <w:b w:val="0"/>
          <w:bCs w:val="0"/>
          <w:sz w:val="26"/>
          <w:szCs w:val="26"/>
          <w:u w:val="none"/>
        </w:rPr>
        <w:t xml:space="preserve"> </w:t>
      </w:r>
      <w:r w:rsidRPr="00535562">
        <w:rPr>
          <w:b w:val="0"/>
          <w:bCs w:val="0"/>
          <w:sz w:val="26"/>
          <w:szCs w:val="26"/>
          <w:u w:val="none"/>
        </w:rPr>
        <w:t>has participated in the United Board sponsored Phase II: Two-day Capacity</w:t>
      </w:r>
      <w:r>
        <w:rPr>
          <w:b w:val="0"/>
          <w:bCs w:val="0"/>
          <w:sz w:val="26"/>
          <w:szCs w:val="26"/>
          <w:u w:val="none"/>
        </w:rPr>
        <w:t xml:space="preserve"> </w:t>
      </w:r>
      <w:r w:rsidRPr="00535562">
        <w:rPr>
          <w:b w:val="0"/>
          <w:bCs w:val="0"/>
          <w:sz w:val="26"/>
          <w:szCs w:val="26"/>
          <w:u w:val="none"/>
        </w:rPr>
        <w:t>Building Workshop for Faculty on ‘Research Methodology &amp; Manuscript</w:t>
      </w:r>
      <w:r>
        <w:rPr>
          <w:b w:val="0"/>
          <w:bCs w:val="0"/>
          <w:sz w:val="26"/>
          <w:szCs w:val="26"/>
          <w:u w:val="none"/>
        </w:rPr>
        <w:t xml:space="preserve"> </w:t>
      </w:r>
      <w:r w:rsidRPr="00535562">
        <w:rPr>
          <w:b w:val="0"/>
          <w:bCs w:val="0"/>
          <w:sz w:val="26"/>
          <w:szCs w:val="26"/>
          <w:u w:val="none"/>
        </w:rPr>
        <w:t xml:space="preserve">Writing on Service-Learning </w:t>
      </w:r>
      <w:proofErr w:type="spellStart"/>
      <w:r w:rsidRPr="00535562">
        <w:rPr>
          <w:b w:val="0"/>
          <w:bCs w:val="0"/>
          <w:sz w:val="26"/>
          <w:szCs w:val="26"/>
          <w:u w:val="none"/>
        </w:rPr>
        <w:t>Programmes’</w:t>
      </w:r>
      <w:proofErr w:type="spellEnd"/>
      <w:r w:rsidRPr="00535562">
        <w:rPr>
          <w:b w:val="0"/>
          <w:bCs w:val="0"/>
          <w:sz w:val="26"/>
          <w:szCs w:val="26"/>
          <w:u w:val="none"/>
        </w:rPr>
        <w:t xml:space="preserve"> held during 25 _ 26 April 2023</w:t>
      </w:r>
      <w:r>
        <w:rPr>
          <w:b w:val="0"/>
          <w:bCs w:val="0"/>
          <w:sz w:val="26"/>
          <w:szCs w:val="26"/>
          <w:u w:val="none"/>
        </w:rPr>
        <w:t xml:space="preserve"> </w:t>
      </w:r>
      <w:proofErr w:type="spellStart"/>
      <w:r w:rsidRPr="00535562">
        <w:rPr>
          <w:b w:val="0"/>
          <w:bCs w:val="0"/>
          <w:sz w:val="26"/>
          <w:szCs w:val="26"/>
          <w:u w:val="none"/>
        </w:rPr>
        <w:t>organised</w:t>
      </w:r>
      <w:proofErr w:type="spellEnd"/>
      <w:r w:rsidRPr="00535562">
        <w:rPr>
          <w:b w:val="0"/>
          <w:bCs w:val="0"/>
          <w:sz w:val="26"/>
          <w:szCs w:val="26"/>
          <w:u w:val="none"/>
        </w:rPr>
        <w:t xml:space="preserve"> by the IQAC.</w:t>
      </w:r>
    </w:p>
    <w:p w14:paraId="5E296FC2" w14:textId="7E728DBA" w:rsidR="00186767" w:rsidRPr="00186767" w:rsidRDefault="00186767" w:rsidP="00186767">
      <w:pPr>
        <w:pStyle w:val="Heading1"/>
        <w:numPr>
          <w:ilvl w:val="0"/>
          <w:numId w:val="15"/>
        </w:numPr>
        <w:spacing w:line="341" w:lineRule="exact"/>
        <w:ind w:left="567"/>
        <w:jc w:val="both"/>
        <w:rPr>
          <w:b w:val="0"/>
          <w:bCs w:val="0"/>
          <w:sz w:val="26"/>
          <w:szCs w:val="26"/>
          <w:u w:val="none"/>
        </w:rPr>
      </w:pPr>
      <w:r w:rsidRPr="00186767">
        <w:rPr>
          <w:b w:val="0"/>
          <w:bCs w:val="0"/>
          <w:sz w:val="26"/>
          <w:szCs w:val="26"/>
          <w:u w:val="none"/>
        </w:rPr>
        <w:t xml:space="preserve"> </w:t>
      </w:r>
      <w:r w:rsidRPr="00186767">
        <w:rPr>
          <w:sz w:val="26"/>
          <w:szCs w:val="26"/>
          <w:u w:val="none"/>
        </w:rPr>
        <w:t>P. Suma Gracia</w:t>
      </w:r>
      <w:r w:rsidRPr="00186767">
        <w:rPr>
          <w:b w:val="0"/>
          <w:bCs w:val="0"/>
          <w:sz w:val="26"/>
          <w:szCs w:val="26"/>
          <w:u w:val="none"/>
        </w:rPr>
        <w:t xml:space="preserve">, Department of Agriculture, Maris Stella College has participated in the FDP: Three-day National Workshop on ‘The AI Educator's Toolkit: Enhancing Learning &amp; Advancing Research’ </w:t>
      </w:r>
      <w:proofErr w:type="spellStart"/>
      <w:r w:rsidRPr="00186767">
        <w:rPr>
          <w:b w:val="0"/>
          <w:bCs w:val="0"/>
          <w:sz w:val="26"/>
          <w:szCs w:val="26"/>
          <w:u w:val="none"/>
        </w:rPr>
        <w:t>organised</w:t>
      </w:r>
      <w:proofErr w:type="spellEnd"/>
      <w:r w:rsidRPr="00186767">
        <w:rPr>
          <w:b w:val="0"/>
          <w:bCs w:val="0"/>
          <w:sz w:val="26"/>
          <w:szCs w:val="26"/>
          <w:u w:val="none"/>
        </w:rPr>
        <w:t xml:space="preserve"> by the IQAC from 21st Nov. to 23rd Nov. 2023.  </w:t>
      </w:r>
    </w:p>
    <w:p w14:paraId="7172B274" w14:textId="77777777" w:rsidR="00186767" w:rsidRPr="00B873B8" w:rsidRDefault="00186767" w:rsidP="00186767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</w:p>
    <w:p w14:paraId="58306542" w14:textId="77777777" w:rsidR="00A8040C" w:rsidRPr="00B873B8" w:rsidRDefault="00A8040C" w:rsidP="00B873B8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Cs/>
          <w:sz w:val="26"/>
          <w:szCs w:val="26"/>
        </w:rPr>
      </w:pPr>
    </w:p>
    <w:p w14:paraId="2688B40A" w14:textId="77777777" w:rsidR="00A8040C" w:rsidRPr="00B873B8" w:rsidRDefault="00A8040C" w:rsidP="00B873B8">
      <w:pPr>
        <w:pStyle w:val="ListParagraph"/>
        <w:widowControl w:val="0"/>
        <w:tabs>
          <w:tab w:val="left" w:pos="1449"/>
        </w:tabs>
        <w:autoSpaceDE w:val="0"/>
        <w:autoSpaceDN w:val="0"/>
        <w:spacing w:before="38" w:line="276" w:lineRule="auto"/>
        <w:ind w:left="567" w:right="474"/>
        <w:contextualSpacing w:val="0"/>
        <w:jc w:val="both"/>
        <w:rPr>
          <w:b/>
          <w:bCs/>
          <w:sz w:val="26"/>
          <w:szCs w:val="26"/>
        </w:rPr>
      </w:pPr>
    </w:p>
    <w:p w14:paraId="2DE95993" w14:textId="4DD707C4" w:rsidR="00FE4911" w:rsidRPr="00B873B8" w:rsidRDefault="00A8040C" w:rsidP="00B8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873B8">
        <w:rPr>
          <w:rFonts w:ascii="Times New Roman" w:hAnsi="Times New Roman" w:cs="Times New Roman"/>
          <w:b/>
          <w:bCs/>
          <w:sz w:val="26"/>
          <w:szCs w:val="26"/>
        </w:rPr>
        <w:t xml:space="preserve"> PUBLICATIONS:</w:t>
      </w:r>
    </w:p>
    <w:p w14:paraId="45DF4641" w14:textId="77777777" w:rsidR="00A8040C" w:rsidRPr="00B873B8" w:rsidRDefault="00A8040C" w:rsidP="00B8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982C44B" w14:textId="5CD1D79F" w:rsidR="00A8040C" w:rsidRPr="00B873B8" w:rsidRDefault="00C157AE" w:rsidP="00B873B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proofErr w:type="gramStart"/>
      <w:r w:rsidRPr="00C157AE">
        <w:rPr>
          <w:b/>
          <w:bCs/>
          <w:sz w:val="26"/>
          <w:szCs w:val="26"/>
        </w:rPr>
        <w:t>P.Suma</w:t>
      </w:r>
      <w:proofErr w:type="spellEnd"/>
      <w:proofErr w:type="gramEnd"/>
      <w:r w:rsidRPr="00C157AE">
        <w:rPr>
          <w:b/>
          <w:bCs/>
          <w:sz w:val="26"/>
          <w:szCs w:val="26"/>
        </w:rPr>
        <w:t xml:space="preserve"> Gracia</w:t>
      </w:r>
      <w:r>
        <w:rPr>
          <w:sz w:val="26"/>
          <w:szCs w:val="26"/>
        </w:rPr>
        <w:t xml:space="preserve"> et.al. </w:t>
      </w:r>
      <w:r w:rsidR="00A8040C" w:rsidRPr="00B873B8">
        <w:rPr>
          <w:sz w:val="26"/>
          <w:szCs w:val="26"/>
        </w:rPr>
        <w:t xml:space="preserve">Published a </w:t>
      </w:r>
      <w:r w:rsidR="00A8040C" w:rsidRPr="00C157AE">
        <w:rPr>
          <w:b/>
          <w:bCs/>
          <w:sz w:val="26"/>
          <w:szCs w:val="26"/>
        </w:rPr>
        <w:t>Research paper</w:t>
      </w:r>
      <w:r w:rsidR="00A8040C" w:rsidRPr="00B873B8">
        <w:rPr>
          <w:sz w:val="26"/>
          <w:szCs w:val="26"/>
        </w:rPr>
        <w:t xml:space="preserve"> in IJCMAS on the topic </w:t>
      </w:r>
      <w:r w:rsidR="00B873B8" w:rsidRPr="00B873B8">
        <w:rPr>
          <w:sz w:val="26"/>
          <w:szCs w:val="26"/>
        </w:rPr>
        <w:t>“</w:t>
      </w:r>
      <w:r w:rsidR="00A8040C" w:rsidRPr="00B873B8">
        <w:rPr>
          <w:sz w:val="26"/>
          <w:szCs w:val="26"/>
        </w:rPr>
        <w:t xml:space="preserve">Effect of organic manures and inorganic fertilizers in the growth and yield of </w:t>
      </w:r>
      <w:proofErr w:type="gramStart"/>
      <w:r w:rsidR="00A8040C" w:rsidRPr="00B873B8">
        <w:rPr>
          <w:sz w:val="26"/>
          <w:szCs w:val="26"/>
        </w:rPr>
        <w:t>Turnip</w:t>
      </w:r>
      <w:proofErr w:type="gramEnd"/>
      <w:r w:rsidR="00B873B8" w:rsidRPr="00B873B8">
        <w:rPr>
          <w:sz w:val="26"/>
          <w:szCs w:val="26"/>
        </w:rPr>
        <w:t>”</w:t>
      </w:r>
    </w:p>
    <w:p w14:paraId="243C94BA" w14:textId="3960DA07" w:rsidR="008228BC" w:rsidRPr="00B873B8" w:rsidRDefault="00A8040C" w:rsidP="00B87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873B8">
        <w:rPr>
          <w:rFonts w:ascii="Times New Roman" w:hAnsi="Times New Roman" w:cs="Times New Roman"/>
          <w:sz w:val="26"/>
          <w:szCs w:val="26"/>
        </w:rPr>
        <w:t xml:space="preserve">International Journal of Current Microbiology and Applied Sciences </w:t>
      </w:r>
      <w:r w:rsidRPr="00B873B8">
        <w:rPr>
          <w:rFonts w:ascii="Times New Roman" w:hAnsi="Times New Roman" w:cs="Times New Roman"/>
          <w:i/>
          <w:iCs/>
          <w:sz w:val="26"/>
          <w:szCs w:val="26"/>
        </w:rPr>
        <w:t>ISSN: 2319-7706 Volume 10 Number 01 (2021)</w:t>
      </w:r>
    </w:p>
    <w:p w14:paraId="309FF7ED" w14:textId="7949C7B3" w:rsidR="008228BC" w:rsidRPr="00B873B8" w:rsidRDefault="00C157AE" w:rsidP="00C157AE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7F4F8E54" w14:textId="189D05D0" w:rsidR="008228BC" w:rsidRPr="00B873B8" w:rsidRDefault="00C157AE" w:rsidP="00B873B8">
      <w:pPr>
        <w:pStyle w:val="Heading1"/>
        <w:numPr>
          <w:ilvl w:val="0"/>
          <w:numId w:val="14"/>
        </w:numPr>
        <w:spacing w:line="341" w:lineRule="exact"/>
        <w:jc w:val="both"/>
        <w:rPr>
          <w:rFonts w:eastAsia="Calibri"/>
          <w:sz w:val="26"/>
          <w:szCs w:val="26"/>
        </w:rPr>
      </w:pPr>
      <w:proofErr w:type="spellStart"/>
      <w:proofErr w:type="gramStart"/>
      <w:r>
        <w:rPr>
          <w:sz w:val="26"/>
          <w:szCs w:val="26"/>
          <w:u w:val="none"/>
        </w:rPr>
        <w:t>P.Suma</w:t>
      </w:r>
      <w:proofErr w:type="spellEnd"/>
      <w:proofErr w:type="gramEnd"/>
      <w:r>
        <w:rPr>
          <w:sz w:val="26"/>
          <w:szCs w:val="26"/>
          <w:u w:val="none"/>
        </w:rPr>
        <w:t xml:space="preserve"> Gracia et.al. </w:t>
      </w:r>
      <w:r w:rsidR="008228BC" w:rsidRPr="00C157AE">
        <w:rPr>
          <w:sz w:val="26"/>
          <w:szCs w:val="26"/>
          <w:u w:val="none"/>
        </w:rPr>
        <w:t>Article</w:t>
      </w:r>
      <w:r w:rsidR="008228BC" w:rsidRPr="00B873B8">
        <w:rPr>
          <w:b w:val="0"/>
          <w:bCs w:val="0"/>
          <w:sz w:val="26"/>
          <w:szCs w:val="26"/>
          <w:u w:val="none"/>
        </w:rPr>
        <w:t xml:space="preserve"> published on the topic “Effect of organic manures and inorganic fertilizers in the growth and yield of Turnip” in </w:t>
      </w:r>
      <w:proofErr w:type="spellStart"/>
      <w:proofErr w:type="gramStart"/>
      <w:r w:rsidR="008228BC" w:rsidRPr="00B873B8">
        <w:rPr>
          <w:b w:val="0"/>
          <w:bCs w:val="0"/>
          <w:sz w:val="26"/>
          <w:szCs w:val="26"/>
          <w:u w:val="none"/>
        </w:rPr>
        <w:t>agrifoodmagazine</w:t>
      </w:r>
      <w:proofErr w:type="spellEnd"/>
      <w:proofErr w:type="gramEnd"/>
      <w:r w:rsidR="008228BC" w:rsidRPr="00B873B8">
        <w:rPr>
          <w:b w:val="0"/>
          <w:bCs w:val="0"/>
          <w:sz w:val="26"/>
          <w:szCs w:val="26"/>
          <w:u w:val="none"/>
        </w:rPr>
        <w:t xml:space="preserve"> </w:t>
      </w:r>
    </w:p>
    <w:p w14:paraId="00036107" w14:textId="30BD8987" w:rsidR="008228BC" w:rsidRPr="00B873B8" w:rsidRDefault="008228BC" w:rsidP="00B873B8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  <w:r w:rsidRPr="00B873B8">
        <w:rPr>
          <w:b w:val="0"/>
          <w:bCs w:val="0"/>
          <w:sz w:val="26"/>
          <w:szCs w:val="26"/>
          <w:u w:val="none"/>
        </w:rPr>
        <w:t>Article</w:t>
      </w:r>
      <w:r w:rsidRPr="00B873B8">
        <w:rPr>
          <w:b w:val="0"/>
          <w:bCs w:val="0"/>
          <w:spacing w:val="-2"/>
          <w:sz w:val="26"/>
          <w:szCs w:val="26"/>
          <w:u w:val="none"/>
        </w:rPr>
        <w:t xml:space="preserve"> </w:t>
      </w:r>
      <w:r w:rsidRPr="00B873B8">
        <w:rPr>
          <w:b w:val="0"/>
          <w:bCs w:val="0"/>
          <w:sz w:val="26"/>
          <w:szCs w:val="26"/>
          <w:u w:val="none"/>
        </w:rPr>
        <w:t>ID: 33014</w:t>
      </w:r>
      <w:r w:rsidR="00C157AE">
        <w:rPr>
          <w:b w:val="0"/>
          <w:bCs w:val="0"/>
          <w:sz w:val="26"/>
          <w:szCs w:val="26"/>
          <w:u w:val="none"/>
        </w:rPr>
        <w:t>. Year 2020</w:t>
      </w:r>
    </w:p>
    <w:p w14:paraId="1597DF9A" w14:textId="77777777" w:rsidR="00B873B8" w:rsidRPr="00B873B8" w:rsidRDefault="00B873B8" w:rsidP="00B873B8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6382DAE6" w14:textId="43FA3604" w:rsidR="008228BC" w:rsidRPr="00535562" w:rsidRDefault="00C157AE" w:rsidP="00B873B8">
      <w:pPr>
        <w:pStyle w:val="Heading1"/>
        <w:numPr>
          <w:ilvl w:val="0"/>
          <w:numId w:val="14"/>
        </w:numPr>
        <w:spacing w:line="341" w:lineRule="exact"/>
        <w:jc w:val="both"/>
        <w:rPr>
          <w:rFonts w:eastAsia="Calibri"/>
          <w:sz w:val="26"/>
          <w:szCs w:val="26"/>
        </w:rPr>
      </w:pPr>
      <w:r w:rsidRPr="00C157AE">
        <w:rPr>
          <w:sz w:val="26"/>
          <w:szCs w:val="26"/>
          <w:u w:val="none"/>
        </w:rPr>
        <w:t>P Suma Gracia</w:t>
      </w:r>
      <w:r>
        <w:rPr>
          <w:b w:val="0"/>
          <w:bCs w:val="0"/>
          <w:sz w:val="26"/>
          <w:szCs w:val="26"/>
          <w:u w:val="none"/>
        </w:rPr>
        <w:t xml:space="preserve"> et.al. </w:t>
      </w:r>
      <w:r w:rsidR="008228BC" w:rsidRPr="00B873B8">
        <w:rPr>
          <w:b w:val="0"/>
          <w:bCs w:val="0"/>
          <w:sz w:val="26"/>
          <w:szCs w:val="26"/>
          <w:u w:val="none"/>
        </w:rPr>
        <w:t xml:space="preserve">Published </w:t>
      </w:r>
      <w:r w:rsidR="008228BC" w:rsidRPr="00C157AE">
        <w:rPr>
          <w:sz w:val="26"/>
          <w:szCs w:val="26"/>
          <w:u w:val="none"/>
        </w:rPr>
        <w:t>review of research</w:t>
      </w:r>
      <w:r w:rsidR="008228BC" w:rsidRPr="00B873B8">
        <w:rPr>
          <w:b w:val="0"/>
          <w:bCs w:val="0"/>
          <w:sz w:val="26"/>
          <w:szCs w:val="26"/>
          <w:u w:val="none"/>
        </w:rPr>
        <w:t xml:space="preserve"> in International Recognition Multidisciplinary Research Journal on the topic “Development of Strategic Plan for Solid Waste management And </w:t>
      </w:r>
      <w:r w:rsidR="00B873B8" w:rsidRPr="00B873B8">
        <w:rPr>
          <w:b w:val="0"/>
          <w:bCs w:val="0"/>
          <w:sz w:val="26"/>
          <w:szCs w:val="26"/>
          <w:u w:val="none"/>
        </w:rPr>
        <w:t>Bioconversion</w:t>
      </w:r>
      <w:r w:rsidR="008228BC" w:rsidRPr="00B873B8">
        <w:rPr>
          <w:b w:val="0"/>
          <w:bCs w:val="0"/>
          <w:sz w:val="26"/>
          <w:szCs w:val="26"/>
          <w:u w:val="none"/>
        </w:rPr>
        <w:t xml:space="preserve">” </w:t>
      </w:r>
      <w:r w:rsidR="008228BC" w:rsidRPr="00B873B8">
        <w:rPr>
          <w:b w:val="0"/>
          <w:bCs w:val="0"/>
          <w:i/>
          <w:iCs/>
          <w:sz w:val="26"/>
          <w:szCs w:val="26"/>
          <w:u w:val="none"/>
        </w:rPr>
        <w:t>ISSN 2249-894X   with impact factor:5.7631.</w:t>
      </w:r>
      <w:r>
        <w:rPr>
          <w:b w:val="0"/>
          <w:bCs w:val="0"/>
          <w:i/>
          <w:iCs/>
          <w:sz w:val="26"/>
          <w:szCs w:val="26"/>
          <w:u w:val="none"/>
        </w:rPr>
        <w:t xml:space="preserve"> Year 2023</w:t>
      </w:r>
    </w:p>
    <w:p w14:paraId="29951601" w14:textId="77777777" w:rsidR="00535562" w:rsidRPr="00535562" w:rsidRDefault="00535562" w:rsidP="00535562">
      <w:pPr>
        <w:pStyle w:val="Heading1"/>
        <w:spacing w:line="341" w:lineRule="exact"/>
        <w:ind w:left="502"/>
        <w:jc w:val="both"/>
        <w:rPr>
          <w:rFonts w:eastAsia="Calibri"/>
          <w:sz w:val="26"/>
          <w:szCs w:val="26"/>
        </w:rPr>
      </w:pPr>
    </w:p>
    <w:p w14:paraId="25C7CC1D" w14:textId="77777777" w:rsidR="00535562" w:rsidRDefault="00535562" w:rsidP="00535562">
      <w:pPr>
        <w:pStyle w:val="Heading1"/>
        <w:spacing w:line="341" w:lineRule="exact"/>
        <w:jc w:val="both"/>
        <w:rPr>
          <w:b w:val="0"/>
          <w:bCs w:val="0"/>
          <w:sz w:val="26"/>
          <w:szCs w:val="26"/>
          <w:u w:val="none"/>
        </w:rPr>
      </w:pPr>
    </w:p>
    <w:p w14:paraId="1C28DDD6" w14:textId="77777777" w:rsidR="00535562" w:rsidRDefault="00535562" w:rsidP="00535562">
      <w:pPr>
        <w:pStyle w:val="Heading1"/>
        <w:spacing w:line="341" w:lineRule="exact"/>
        <w:jc w:val="both"/>
        <w:rPr>
          <w:b w:val="0"/>
          <w:bCs w:val="0"/>
          <w:sz w:val="26"/>
          <w:szCs w:val="26"/>
          <w:u w:val="none"/>
        </w:rPr>
      </w:pPr>
    </w:p>
    <w:p w14:paraId="57A44B35" w14:textId="77777777" w:rsidR="00535562" w:rsidRPr="00535562" w:rsidRDefault="00535562" w:rsidP="00535562">
      <w:pPr>
        <w:pStyle w:val="Heading1"/>
        <w:spacing w:line="341" w:lineRule="exact"/>
        <w:jc w:val="both"/>
        <w:rPr>
          <w:b w:val="0"/>
          <w:bCs w:val="0"/>
          <w:sz w:val="26"/>
          <w:szCs w:val="26"/>
          <w:u w:val="none"/>
        </w:rPr>
      </w:pPr>
    </w:p>
    <w:p w14:paraId="36383236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6A91C8C9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638C1D7E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6AE9F4E9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4AADE00D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099C7757" w14:textId="77777777" w:rsid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21622A51" w14:textId="77777777" w:rsidR="00535562" w:rsidRPr="00535562" w:rsidRDefault="00535562" w:rsidP="00535562">
      <w:pPr>
        <w:pStyle w:val="Heading1"/>
        <w:spacing w:line="341" w:lineRule="exact"/>
        <w:ind w:left="502"/>
        <w:jc w:val="both"/>
        <w:rPr>
          <w:b w:val="0"/>
          <w:bCs w:val="0"/>
          <w:sz w:val="26"/>
          <w:szCs w:val="26"/>
          <w:u w:val="none"/>
        </w:rPr>
      </w:pPr>
    </w:p>
    <w:p w14:paraId="2B2FEB49" w14:textId="259385E7" w:rsidR="008228BC" w:rsidRPr="00535562" w:rsidRDefault="008228BC" w:rsidP="008228BC">
      <w:pPr>
        <w:pStyle w:val="ListParagraph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0E25F6" w14:textId="77777777" w:rsidR="00FE4911" w:rsidRDefault="00FE4911"/>
    <w:p w14:paraId="02D34595" w14:textId="77777777" w:rsidR="00FE4911" w:rsidRDefault="00FE4911"/>
    <w:p w14:paraId="7E21183A" w14:textId="77777777" w:rsidR="00FE4911" w:rsidRDefault="00FE4911"/>
    <w:p w14:paraId="56AB64A1" w14:textId="77777777" w:rsidR="00FE4911" w:rsidRDefault="00FE4911"/>
    <w:p w14:paraId="08405320" w14:textId="77777777" w:rsidR="00FE4911" w:rsidRDefault="00FE4911"/>
    <w:p w14:paraId="26C1B5EA" w14:textId="77777777" w:rsidR="00FE4911" w:rsidRDefault="00FE4911"/>
    <w:p w14:paraId="706C89D4" w14:textId="77777777" w:rsidR="00FE4911" w:rsidRDefault="00FE4911"/>
    <w:p w14:paraId="0EF07039" w14:textId="77777777" w:rsidR="00FE4911" w:rsidRDefault="00FE4911"/>
    <w:p w14:paraId="390DE4E4" w14:textId="77777777" w:rsidR="00FE4911" w:rsidRDefault="00FE4911"/>
    <w:p w14:paraId="6512E2C8" w14:textId="77777777" w:rsidR="00FE4911" w:rsidRDefault="00FE4911"/>
    <w:sectPr w:rsidR="00FE4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0BFA" w14:textId="77777777" w:rsidR="004B4FAF" w:rsidRDefault="004B4FAF">
      <w:pPr>
        <w:spacing w:line="240" w:lineRule="auto"/>
      </w:pPr>
      <w:r>
        <w:separator/>
      </w:r>
    </w:p>
  </w:endnote>
  <w:endnote w:type="continuationSeparator" w:id="0">
    <w:p w14:paraId="1E190F04" w14:textId="77777777" w:rsidR="004B4FAF" w:rsidRDefault="004B4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D887" w14:textId="77777777" w:rsidR="004B4FAF" w:rsidRDefault="004B4FAF">
      <w:pPr>
        <w:spacing w:after="0"/>
      </w:pPr>
      <w:r>
        <w:separator/>
      </w:r>
    </w:p>
  </w:footnote>
  <w:footnote w:type="continuationSeparator" w:id="0">
    <w:p w14:paraId="05C96036" w14:textId="77777777" w:rsidR="004B4FAF" w:rsidRDefault="004B4F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C3221B"/>
    <w:multiLevelType w:val="singleLevel"/>
    <w:tmpl w:val="21644644"/>
    <w:lvl w:ilvl="0">
      <w:start w:val="1"/>
      <w:numFmt w:val="decimal"/>
      <w:suff w:val="space"/>
      <w:lvlText w:val="%1."/>
      <w:lvlJc w:val="left"/>
      <w:rPr>
        <w:rFonts w:asciiTheme="minorHAnsi" w:eastAsiaTheme="minorEastAsia" w:hAnsiTheme="minorHAnsi" w:cstheme="minorBidi"/>
      </w:rPr>
    </w:lvl>
  </w:abstractNum>
  <w:abstractNum w:abstractNumId="1" w15:restartNumberingAfterBreak="0">
    <w:nsid w:val="03D824EF"/>
    <w:multiLevelType w:val="multilevel"/>
    <w:tmpl w:val="03D824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B23"/>
    <w:multiLevelType w:val="hybridMultilevel"/>
    <w:tmpl w:val="1766F8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37927"/>
    <w:multiLevelType w:val="multilevel"/>
    <w:tmpl w:val="1BE379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3044"/>
    <w:multiLevelType w:val="multilevel"/>
    <w:tmpl w:val="1E36304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1560725"/>
    <w:multiLevelType w:val="hybridMultilevel"/>
    <w:tmpl w:val="FAC26808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94A307B"/>
    <w:multiLevelType w:val="hybridMultilevel"/>
    <w:tmpl w:val="D95896C6"/>
    <w:lvl w:ilvl="0" w:tplc="B9600AF6">
      <w:numFmt w:val="bullet"/>
      <w:lvlText w:val="•"/>
      <w:lvlJc w:val="left"/>
      <w:pPr>
        <w:ind w:left="666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886" w:hanging="584"/>
      </w:pPr>
      <w:rPr>
        <w:rFonts w:ascii="Symbol" w:hAnsi="Symbol" w:hint="default"/>
        <w:w w:val="100"/>
        <w:sz w:val="28"/>
        <w:szCs w:val="28"/>
        <w:lang w:val="en-US" w:eastAsia="en-US" w:bidi="ar-SA"/>
      </w:rPr>
    </w:lvl>
    <w:lvl w:ilvl="2" w:tplc="4A3C30EC">
      <w:numFmt w:val="bullet"/>
      <w:lvlText w:val="•"/>
      <w:lvlJc w:val="left"/>
      <w:pPr>
        <w:ind w:left="1968" w:hanging="584"/>
      </w:pPr>
      <w:rPr>
        <w:rFonts w:hint="default"/>
        <w:lang w:val="en-US" w:eastAsia="en-US" w:bidi="ar-SA"/>
      </w:rPr>
    </w:lvl>
    <w:lvl w:ilvl="3" w:tplc="1B1AF3E0">
      <w:numFmt w:val="bullet"/>
      <w:lvlText w:val="•"/>
      <w:lvlJc w:val="left"/>
      <w:pPr>
        <w:ind w:left="3057" w:hanging="584"/>
      </w:pPr>
      <w:rPr>
        <w:rFonts w:hint="default"/>
        <w:lang w:val="en-US" w:eastAsia="en-US" w:bidi="ar-SA"/>
      </w:rPr>
    </w:lvl>
    <w:lvl w:ilvl="4" w:tplc="6F707F4C">
      <w:numFmt w:val="bullet"/>
      <w:lvlText w:val="•"/>
      <w:lvlJc w:val="left"/>
      <w:pPr>
        <w:ind w:left="4146" w:hanging="584"/>
      </w:pPr>
      <w:rPr>
        <w:rFonts w:hint="default"/>
        <w:lang w:val="en-US" w:eastAsia="en-US" w:bidi="ar-SA"/>
      </w:rPr>
    </w:lvl>
    <w:lvl w:ilvl="5" w:tplc="00BEE1BA">
      <w:numFmt w:val="bullet"/>
      <w:lvlText w:val="•"/>
      <w:lvlJc w:val="left"/>
      <w:pPr>
        <w:ind w:left="5235" w:hanging="584"/>
      </w:pPr>
      <w:rPr>
        <w:rFonts w:hint="default"/>
        <w:lang w:val="en-US" w:eastAsia="en-US" w:bidi="ar-SA"/>
      </w:rPr>
    </w:lvl>
    <w:lvl w:ilvl="6" w:tplc="4FE44F54">
      <w:numFmt w:val="bullet"/>
      <w:lvlText w:val="•"/>
      <w:lvlJc w:val="left"/>
      <w:pPr>
        <w:ind w:left="6324" w:hanging="584"/>
      </w:pPr>
      <w:rPr>
        <w:rFonts w:hint="default"/>
        <w:lang w:val="en-US" w:eastAsia="en-US" w:bidi="ar-SA"/>
      </w:rPr>
    </w:lvl>
    <w:lvl w:ilvl="7" w:tplc="C8DE808A">
      <w:numFmt w:val="bullet"/>
      <w:lvlText w:val="•"/>
      <w:lvlJc w:val="left"/>
      <w:pPr>
        <w:ind w:left="7413" w:hanging="584"/>
      </w:pPr>
      <w:rPr>
        <w:rFonts w:hint="default"/>
        <w:lang w:val="en-US" w:eastAsia="en-US" w:bidi="ar-SA"/>
      </w:rPr>
    </w:lvl>
    <w:lvl w:ilvl="8" w:tplc="BFF84790">
      <w:numFmt w:val="bullet"/>
      <w:lvlText w:val="•"/>
      <w:lvlJc w:val="left"/>
      <w:pPr>
        <w:ind w:left="8502" w:hanging="584"/>
      </w:pPr>
      <w:rPr>
        <w:rFonts w:hint="default"/>
        <w:lang w:val="en-US" w:eastAsia="en-US" w:bidi="ar-SA"/>
      </w:rPr>
    </w:lvl>
  </w:abstractNum>
  <w:abstractNum w:abstractNumId="7" w15:restartNumberingAfterBreak="0">
    <w:nsid w:val="324D0056"/>
    <w:multiLevelType w:val="hybridMultilevel"/>
    <w:tmpl w:val="199E3A26"/>
    <w:lvl w:ilvl="0" w:tplc="1A381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50036"/>
    <w:multiLevelType w:val="multilevel"/>
    <w:tmpl w:val="35850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B747A"/>
    <w:multiLevelType w:val="hybridMultilevel"/>
    <w:tmpl w:val="70D03772"/>
    <w:lvl w:ilvl="0" w:tplc="60E808DC">
      <w:numFmt w:val="bullet"/>
      <w:lvlText w:val="•"/>
      <w:lvlJc w:val="left"/>
      <w:pPr>
        <w:ind w:left="903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B84BE48">
      <w:numFmt w:val="bullet"/>
      <w:lvlText w:val="•"/>
      <w:lvlJc w:val="left"/>
      <w:pPr>
        <w:ind w:left="1878" w:hanging="584"/>
      </w:pPr>
      <w:rPr>
        <w:rFonts w:hint="default"/>
        <w:lang w:val="en-US" w:eastAsia="en-US" w:bidi="ar-SA"/>
      </w:rPr>
    </w:lvl>
    <w:lvl w:ilvl="2" w:tplc="7B6A2CD0">
      <w:numFmt w:val="bullet"/>
      <w:lvlText w:val="•"/>
      <w:lvlJc w:val="left"/>
      <w:pPr>
        <w:ind w:left="2856" w:hanging="584"/>
      </w:pPr>
      <w:rPr>
        <w:rFonts w:hint="default"/>
        <w:lang w:val="en-US" w:eastAsia="en-US" w:bidi="ar-SA"/>
      </w:rPr>
    </w:lvl>
    <w:lvl w:ilvl="3" w:tplc="A56CB2CA">
      <w:numFmt w:val="bullet"/>
      <w:lvlText w:val="•"/>
      <w:lvlJc w:val="left"/>
      <w:pPr>
        <w:ind w:left="3834" w:hanging="584"/>
      </w:pPr>
      <w:rPr>
        <w:rFonts w:hint="default"/>
        <w:lang w:val="en-US" w:eastAsia="en-US" w:bidi="ar-SA"/>
      </w:rPr>
    </w:lvl>
    <w:lvl w:ilvl="4" w:tplc="A360115C">
      <w:numFmt w:val="bullet"/>
      <w:lvlText w:val="•"/>
      <w:lvlJc w:val="left"/>
      <w:pPr>
        <w:ind w:left="4812" w:hanging="584"/>
      </w:pPr>
      <w:rPr>
        <w:rFonts w:hint="default"/>
        <w:lang w:val="en-US" w:eastAsia="en-US" w:bidi="ar-SA"/>
      </w:rPr>
    </w:lvl>
    <w:lvl w:ilvl="5" w:tplc="58E6F31E">
      <w:numFmt w:val="bullet"/>
      <w:lvlText w:val="•"/>
      <w:lvlJc w:val="left"/>
      <w:pPr>
        <w:ind w:left="5790" w:hanging="584"/>
      </w:pPr>
      <w:rPr>
        <w:rFonts w:hint="default"/>
        <w:lang w:val="en-US" w:eastAsia="en-US" w:bidi="ar-SA"/>
      </w:rPr>
    </w:lvl>
    <w:lvl w:ilvl="6" w:tplc="4FC46D80">
      <w:numFmt w:val="bullet"/>
      <w:lvlText w:val="•"/>
      <w:lvlJc w:val="left"/>
      <w:pPr>
        <w:ind w:left="6768" w:hanging="584"/>
      </w:pPr>
      <w:rPr>
        <w:rFonts w:hint="default"/>
        <w:lang w:val="en-US" w:eastAsia="en-US" w:bidi="ar-SA"/>
      </w:rPr>
    </w:lvl>
    <w:lvl w:ilvl="7" w:tplc="5FCA2044">
      <w:numFmt w:val="bullet"/>
      <w:lvlText w:val="•"/>
      <w:lvlJc w:val="left"/>
      <w:pPr>
        <w:ind w:left="7746" w:hanging="584"/>
      </w:pPr>
      <w:rPr>
        <w:rFonts w:hint="default"/>
        <w:lang w:val="en-US" w:eastAsia="en-US" w:bidi="ar-SA"/>
      </w:rPr>
    </w:lvl>
    <w:lvl w:ilvl="8" w:tplc="3A1CA102">
      <w:numFmt w:val="bullet"/>
      <w:lvlText w:val="•"/>
      <w:lvlJc w:val="left"/>
      <w:pPr>
        <w:ind w:left="8724" w:hanging="584"/>
      </w:pPr>
      <w:rPr>
        <w:rFonts w:hint="default"/>
        <w:lang w:val="en-US" w:eastAsia="en-US" w:bidi="ar-SA"/>
      </w:rPr>
    </w:lvl>
  </w:abstractNum>
  <w:abstractNum w:abstractNumId="10" w15:restartNumberingAfterBreak="0">
    <w:nsid w:val="575A6B32"/>
    <w:multiLevelType w:val="hybridMultilevel"/>
    <w:tmpl w:val="748A4446"/>
    <w:lvl w:ilvl="0" w:tplc="40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584E700B"/>
    <w:multiLevelType w:val="hybridMultilevel"/>
    <w:tmpl w:val="853CD0C4"/>
    <w:lvl w:ilvl="0" w:tplc="D9ECA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CC7996"/>
    <w:multiLevelType w:val="multilevel"/>
    <w:tmpl w:val="74CC7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E7C91"/>
    <w:multiLevelType w:val="multilevel"/>
    <w:tmpl w:val="74FE7C91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6AA1839"/>
    <w:multiLevelType w:val="multilevel"/>
    <w:tmpl w:val="76AA18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9333822">
    <w:abstractNumId w:val="0"/>
  </w:num>
  <w:num w:numId="2" w16cid:durableId="126314624">
    <w:abstractNumId w:val="3"/>
  </w:num>
  <w:num w:numId="3" w16cid:durableId="1014498659">
    <w:abstractNumId w:val="13"/>
  </w:num>
  <w:num w:numId="4" w16cid:durableId="2093890575">
    <w:abstractNumId w:val="1"/>
  </w:num>
  <w:num w:numId="5" w16cid:durableId="613094753">
    <w:abstractNumId w:val="8"/>
  </w:num>
  <w:num w:numId="6" w16cid:durableId="1845972521">
    <w:abstractNumId w:val="4"/>
  </w:num>
  <w:num w:numId="7" w16cid:durableId="1942571326">
    <w:abstractNumId w:val="12"/>
  </w:num>
  <w:num w:numId="8" w16cid:durableId="1343169612">
    <w:abstractNumId w:val="14"/>
  </w:num>
  <w:num w:numId="9" w16cid:durableId="1093866863">
    <w:abstractNumId w:val="9"/>
  </w:num>
  <w:num w:numId="10" w16cid:durableId="766654820">
    <w:abstractNumId w:val="6"/>
  </w:num>
  <w:num w:numId="11" w16cid:durableId="204145165">
    <w:abstractNumId w:val="11"/>
  </w:num>
  <w:num w:numId="12" w16cid:durableId="384959623">
    <w:abstractNumId w:val="5"/>
  </w:num>
  <w:num w:numId="13" w16cid:durableId="1969243737">
    <w:abstractNumId w:val="2"/>
  </w:num>
  <w:num w:numId="14" w16cid:durableId="152796976">
    <w:abstractNumId w:val="7"/>
  </w:num>
  <w:num w:numId="15" w16cid:durableId="1094933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E7"/>
    <w:rsid w:val="00040CE0"/>
    <w:rsid w:val="00040FDC"/>
    <w:rsid w:val="00056167"/>
    <w:rsid w:val="00097EC5"/>
    <w:rsid w:val="000A355B"/>
    <w:rsid w:val="00120EF1"/>
    <w:rsid w:val="00141B0F"/>
    <w:rsid w:val="0016054C"/>
    <w:rsid w:val="00183E77"/>
    <w:rsid w:val="00186767"/>
    <w:rsid w:val="001873BA"/>
    <w:rsid w:val="001C4EA7"/>
    <w:rsid w:val="001D0623"/>
    <w:rsid w:val="00201080"/>
    <w:rsid w:val="00204333"/>
    <w:rsid w:val="00222EDE"/>
    <w:rsid w:val="00252DFC"/>
    <w:rsid w:val="00264BB3"/>
    <w:rsid w:val="00266BBA"/>
    <w:rsid w:val="002B0EAD"/>
    <w:rsid w:val="002E5F27"/>
    <w:rsid w:val="00320470"/>
    <w:rsid w:val="003630BE"/>
    <w:rsid w:val="00366CBD"/>
    <w:rsid w:val="00384B71"/>
    <w:rsid w:val="003868DB"/>
    <w:rsid w:val="00386DB7"/>
    <w:rsid w:val="00431C3A"/>
    <w:rsid w:val="00441975"/>
    <w:rsid w:val="00462E7C"/>
    <w:rsid w:val="004806A8"/>
    <w:rsid w:val="004835E5"/>
    <w:rsid w:val="004B4FAF"/>
    <w:rsid w:val="00535562"/>
    <w:rsid w:val="00577C60"/>
    <w:rsid w:val="00584993"/>
    <w:rsid w:val="0059090A"/>
    <w:rsid w:val="005933DF"/>
    <w:rsid w:val="006022AC"/>
    <w:rsid w:val="006272AB"/>
    <w:rsid w:val="00635639"/>
    <w:rsid w:val="006514B1"/>
    <w:rsid w:val="00651557"/>
    <w:rsid w:val="0066587E"/>
    <w:rsid w:val="0067785C"/>
    <w:rsid w:val="006B3896"/>
    <w:rsid w:val="006B6D68"/>
    <w:rsid w:val="00715056"/>
    <w:rsid w:val="00721096"/>
    <w:rsid w:val="00725092"/>
    <w:rsid w:val="00766A72"/>
    <w:rsid w:val="00774D0D"/>
    <w:rsid w:val="00776B7D"/>
    <w:rsid w:val="00777E40"/>
    <w:rsid w:val="00813512"/>
    <w:rsid w:val="008228BC"/>
    <w:rsid w:val="0085168A"/>
    <w:rsid w:val="0085177C"/>
    <w:rsid w:val="008645A3"/>
    <w:rsid w:val="008739FD"/>
    <w:rsid w:val="00880D8B"/>
    <w:rsid w:val="008A1174"/>
    <w:rsid w:val="008A4AC9"/>
    <w:rsid w:val="008B713F"/>
    <w:rsid w:val="009A5311"/>
    <w:rsid w:val="009B1DD2"/>
    <w:rsid w:val="009D361A"/>
    <w:rsid w:val="00A07499"/>
    <w:rsid w:val="00A47A03"/>
    <w:rsid w:val="00A514E6"/>
    <w:rsid w:val="00A8040C"/>
    <w:rsid w:val="00AA4536"/>
    <w:rsid w:val="00AB69AC"/>
    <w:rsid w:val="00AD4345"/>
    <w:rsid w:val="00AD4F5F"/>
    <w:rsid w:val="00AF4384"/>
    <w:rsid w:val="00B1014F"/>
    <w:rsid w:val="00B341A8"/>
    <w:rsid w:val="00B8715B"/>
    <w:rsid w:val="00B873B8"/>
    <w:rsid w:val="00B93E87"/>
    <w:rsid w:val="00B961C7"/>
    <w:rsid w:val="00BD62F0"/>
    <w:rsid w:val="00BF057A"/>
    <w:rsid w:val="00C04EF8"/>
    <w:rsid w:val="00C157AE"/>
    <w:rsid w:val="00CF4C60"/>
    <w:rsid w:val="00D362CA"/>
    <w:rsid w:val="00D5764B"/>
    <w:rsid w:val="00DC57C1"/>
    <w:rsid w:val="00DC7267"/>
    <w:rsid w:val="00E003FF"/>
    <w:rsid w:val="00E955EA"/>
    <w:rsid w:val="00EB44EF"/>
    <w:rsid w:val="00EC27E7"/>
    <w:rsid w:val="00F03D4B"/>
    <w:rsid w:val="00F65FEF"/>
    <w:rsid w:val="00FA0816"/>
    <w:rsid w:val="00FE0F5D"/>
    <w:rsid w:val="00FE4911"/>
    <w:rsid w:val="04602B3A"/>
    <w:rsid w:val="0B86024A"/>
    <w:rsid w:val="0ED03433"/>
    <w:rsid w:val="10FD716C"/>
    <w:rsid w:val="122F07E2"/>
    <w:rsid w:val="12552C20"/>
    <w:rsid w:val="13884297"/>
    <w:rsid w:val="14BA590D"/>
    <w:rsid w:val="15E9057E"/>
    <w:rsid w:val="2092477F"/>
    <w:rsid w:val="21BD5166"/>
    <w:rsid w:val="24217E53"/>
    <w:rsid w:val="28AB4A44"/>
    <w:rsid w:val="2E7F3BD6"/>
    <w:rsid w:val="37AB62E1"/>
    <w:rsid w:val="3C345451"/>
    <w:rsid w:val="3D666AC7"/>
    <w:rsid w:val="3F48338D"/>
    <w:rsid w:val="42B61283"/>
    <w:rsid w:val="46252F12"/>
    <w:rsid w:val="47D4664D"/>
    <w:rsid w:val="4B5B6BAD"/>
    <w:rsid w:val="4EEE450B"/>
    <w:rsid w:val="52B0523E"/>
    <w:rsid w:val="54680ECA"/>
    <w:rsid w:val="560F58BD"/>
    <w:rsid w:val="58AD5344"/>
    <w:rsid w:val="5CE345F1"/>
    <w:rsid w:val="6038444A"/>
    <w:rsid w:val="643477F7"/>
    <w:rsid w:val="65302F12"/>
    <w:rsid w:val="6BE82315"/>
    <w:rsid w:val="6D601F02"/>
    <w:rsid w:val="765A5A3A"/>
    <w:rsid w:val="7E207EFD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7A56"/>
  <w15:docId w15:val="{5FDEE56B-9EDC-445D-8CBD-532B3993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66CBD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subtitle">
    <w:name w:val="textsubtitle"/>
    <w:qFormat/>
  </w:style>
  <w:style w:type="character" w:customStyle="1" w:styleId="apple-converted-space">
    <w:name w:val="apple-converted-space"/>
    <w:qFormat/>
  </w:style>
  <w:style w:type="character" w:customStyle="1" w:styleId="st">
    <w:name w:val="st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41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CBD"/>
    <w:rPr>
      <w:rFonts w:eastAsia="Times New Roman"/>
      <w:b/>
      <w:bCs/>
      <w:sz w:val="36"/>
      <w:szCs w:val="36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magracia01@marisstell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5C2E-8E1D-49D3-BF62-E11EDCBA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Neal jadidya</cp:lastModifiedBy>
  <cp:revision>4</cp:revision>
  <dcterms:created xsi:type="dcterms:W3CDTF">2023-11-25T01:58:00Z</dcterms:created>
  <dcterms:modified xsi:type="dcterms:W3CDTF">2023-11-25T05:15:00Z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F3C1BCB09B714E368495CB968FD258C9_12</vt:lpwstr>
  </property>
</Properties>
</file>